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F39" w:rsidP="00087F39">
      <w:pPr>
        <w:pStyle w:val="Title"/>
        <w:suppressAutoHyphens/>
        <w:jc w:val="right"/>
        <w:rPr>
          <w:b w:val="0"/>
          <w:color w:val="0000CC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F86E99">
        <w:rPr>
          <w:b w:val="0"/>
          <w:sz w:val="28"/>
          <w:szCs w:val="28"/>
        </w:rPr>
        <w:t xml:space="preserve">                        </w:t>
      </w:r>
      <w:r w:rsidR="00F2130B">
        <w:rPr>
          <w:b w:val="0"/>
          <w:sz w:val="28"/>
          <w:szCs w:val="28"/>
        </w:rPr>
        <w:t xml:space="preserve">    </w:t>
      </w:r>
      <w:r w:rsidR="00A33C47">
        <w:rPr>
          <w:b w:val="0"/>
          <w:color w:val="0000CC"/>
          <w:sz w:val="24"/>
        </w:rPr>
        <w:t xml:space="preserve">Дело № </w:t>
      </w:r>
      <w:r w:rsidR="00FD59C1">
        <w:rPr>
          <w:b w:val="0"/>
          <w:color w:val="0000CC"/>
          <w:sz w:val="24"/>
        </w:rPr>
        <w:t>0</w:t>
      </w:r>
      <w:r w:rsidR="00A33C47">
        <w:rPr>
          <w:b w:val="0"/>
          <w:color w:val="0000CC"/>
          <w:sz w:val="24"/>
        </w:rPr>
        <w:t>5-</w:t>
      </w:r>
      <w:r w:rsidR="00B0156D">
        <w:rPr>
          <w:b w:val="0"/>
          <w:color w:val="0000CC"/>
          <w:sz w:val="24"/>
        </w:rPr>
        <w:t>003</w:t>
      </w:r>
      <w:r w:rsidR="009402FF">
        <w:rPr>
          <w:b w:val="0"/>
          <w:color w:val="0000CC"/>
          <w:sz w:val="24"/>
        </w:rPr>
        <w:t>1</w:t>
      </w:r>
      <w:r w:rsidR="00FD59C1">
        <w:rPr>
          <w:b w:val="0"/>
          <w:color w:val="0000CC"/>
          <w:sz w:val="24"/>
        </w:rPr>
        <w:t>/</w:t>
      </w:r>
      <w:r>
        <w:rPr>
          <w:b w:val="0"/>
          <w:color w:val="0000CC"/>
          <w:sz w:val="24"/>
        </w:rPr>
        <w:t>2607/</w:t>
      </w:r>
      <w:r w:rsidR="000727D1">
        <w:rPr>
          <w:b w:val="0"/>
          <w:color w:val="0000CC"/>
          <w:sz w:val="24"/>
        </w:rPr>
        <w:t>20</w:t>
      </w:r>
      <w:r w:rsidR="00570035">
        <w:rPr>
          <w:b w:val="0"/>
          <w:color w:val="0000CC"/>
          <w:sz w:val="24"/>
        </w:rPr>
        <w:t>2</w:t>
      </w:r>
      <w:r w:rsidR="00B0156D">
        <w:rPr>
          <w:b w:val="0"/>
          <w:color w:val="0000CC"/>
          <w:sz w:val="24"/>
        </w:rPr>
        <w:t>5</w:t>
      </w:r>
    </w:p>
    <w:p w:rsidR="001D1D89" w:rsidP="00087F39">
      <w:pPr>
        <w:pStyle w:val="Title"/>
        <w:suppressAutoHyphens/>
        <w:rPr>
          <w:b w:val="0"/>
          <w:sz w:val="28"/>
          <w:szCs w:val="28"/>
        </w:rPr>
      </w:pPr>
    </w:p>
    <w:p w:rsidR="00087F39" w:rsidRPr="001D1D89" w:rsidP="00087F39">
      <w:pPr>
        <w:pStyle w:val="Title"/>
        <w:suppressAutoHyphens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ПОСТАНОВЛЕНИЕ</w:t>
      </w:r>
    </w:p>
    <w:p w:rsidR="00087F39" w:rsidRPr="001D1D89" w:rsidP="00087F39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087F39" w:rsidRPr="001D1D89" w:rsidP="00087F39">
      <w:pPr>
        <w:pStyle w:val="Title"/>
        <w:jc w:val="both"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 </w:t>
      </w:r>
      <w:r w:rsidR="00B0156D">
        <w:rPr>
          <w:b w:val="0"/>
          <w:color w:val="000000"/>
          <w:sz w:val="28"/>
          <w:szCs w:val="28"/>
        </w:rPr>
        <w:t xml:space="preserve">                              19</w:t>
      </w:r>
      <w:r w:rsidR="00FD59C1">
        <w:rPr>
          <w:b w:val="0"/>
          <w:color w:val="000000"/>
          <w:sz w:val="28"/>
          <w:szCs w:val="28"/>
        </w:rPr>
        <w:t xml:space="preserve"> </w:t>
      </w:r>
      <w:r w:rsidRPr="00207332" w:rsidR="00207332">
        <w:rPr>
          <w:b w:val="0"/>
          <w:color w:val="000000"/>
          <w:sz w:val="28"/>
          <w:szCs w:val="28"/>
        </w:rPr>
        <w:t>феврал</w:t>
      </w:r>
      <w:r>
        <w:rPr>
          <w:b w:val="0"/>
          <w:color w:val="000000"/>
          <w:sz w:val="28"/>
          <w:szCs w:val="28"/>
        </w:rPr>
        <w:t>я</w:t>
      </w:r>
      <w:r w:rsidR="00FD59C1">
        <w:rPr>
          <w:b w:val="0"/>
          <w:color w:val="000000"/>
          <w:sz w:val="28"/>
          <w:szCs w:val="28"/>
        </w:rPr>
        <w:t xml:space="preserve"> 202</w:t>
      </w:r>
      <w:r w:rsidR="00B0156D">
        <w:rPr>
          <w:b w:val="0"/>
          <w:color w:val="000000"/>
          <w:sz w:val="28"/>
          <w:szCs w:val="28"/>
        </w:rPr>
        <w:t>5</w:t>
      </w:r>
      <w:r w:rsidRPr="001D1D89">
        <w:rPr>
          <w:b w:val="0"/>
          <w:color w:val="000000"/>
          <w:sz w:val="28"/>
          <w:szCs w:val="28"/>
        </w:rPr>
        <w:t xml:space="preserve"> года</w:t>
      </w:r>
      <w:r w:rsidRPr="001D1D89" w:rsidR="00587657">
        <w:rPr>
          <w:b w:val="0"/>
          <w:color w:val="000000"/>
          <w:sz w:val="28"/>
          <w:szCs w:val="28"/>
        </w:rPr>
        <w:t xml:space="preserve"> </w:t>
      </w:r>
      <w:r w:rsidRPr="001D1D89">
        <w:rPr>
          <w:b w:val="0"/>
          <w:sz w:val="28"/>
          <w:szCs w:val="28"/>
        </w:rPr>
        <w:t xml:space="preserve">               </w:t>
      </w:r>
      <w:r w:rsidRPr="001D1D89" w:rsidR="00062F09">
        <w:rPr>
          <w:b w:val="0"/>
          <w:sz w:val="28"/>
          <w:szCs w:val="28"/>
        </w:rPr>
        <w:t xml:space="preserve">          </w:t>
      </w:r>
      <w:r w:rsidRPr="001D1D89" w:rsidR="00E36FDF">
        <w:rPr>
          <w:b w:val="0"/>
          <w:sz w:val="28"/>
          <w:szCs w:val="28"/>
        </w:rPr>
        <w:t xml:space="preserve">              </w:t>
      </w:r>
      <w:r w:rsidRPr="001D1D89" w:rsidR="004F6D80">
        <w:rPr>
          <w:b w:val="0"/>
          <w:sz w:val="28"/>
          <w:szCs w:val="28"/>
        </w:rPr>
        <w:t xml:space="preserve">                            </w:t>
      </w:r>
      <w:r w:rsidR="00D41017">
        <w:rPr>
          <w:b w:val="0"/>
          <w:sz w:val="28"/>
          <w:szCs w:val="28"/>
        </w:rPr>
        <w:t xml:space="preserve">  </w:t>
      </w:r>
      <w:r w:rsidRPr="001D1D89" w:rsidR="004F6D80">
        <w:rPr>
          <w:b w:val="0"/>
          <w:sz w:val="28"/>
          <w:szCs w:val="28"/>
        </w:rPr>
        <w:t xml:space="preserve">      </w:t>
      </w:r>
      <w:r w:rsidRPr="001D1D89" w:rsidR="00E36FDF">
        <w:rPr>
          <w:b w:val="0"/>
          <w:sz w:val="28"/>
          <w:szCs w:val="28"/>
        </w:rPr>
        <w:t xml:space="preserve">   </w:t>
      </w:r>
      <w:r w:rsidRPr="001D1D89" w:rsidR="00062F09">
        <w:rPr>
          <w:b w:val="0"/>
          <w:sz w:val="28"/>
          <w:szCs w:val="28"/>
        </w:rPr>
        <w:t xml:space="preserve">   </w:t>
      </w:r>
    </w:p>
    <w:p w:rsidR="00087F39" w:rsidRPr="001D1D89" w:rsidP="00087F39">
      <w:pPr>
        <w:tabs>
          <w:tab w:val="left" w:pos="3615"/>
        </w:tabs>
        <w:jc w:val="both"/>
        <w:rPr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color w:val="000000"/>
          <w:sz w:val="28"/>
          <w:szCs w:val="28"/>
        </w:rPr>
      </w:pPr>
      <w:r w:rsidRPr="001D1D89">
        <w:rPr>
          <w:sz w:val="28"/>
          <w:szCs w:val="28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="002B693E">
        <w:rPr>
          <w:sz w:val="28"/>
          <w:szCs w:val="28"/>
        </w:rPr>
        <w:t>онева</w:t>
      </w:r>
      <w:r w:rsidRPr="001D1D89">
        <w:rPr>
          <w:sz w:val="28"/>
          <w:szCs w:val="28"/>
        </w:rPr>
        <w:t xml:space="preserve"> Е.Н., находящийся по ад</w:t>
      </w:r>
      <w:r w:rsidRPr="001D1D89">
        <w:rPr>
          <w:sz w:val="28"/>
          <w:szCs w:val="28"/>
        </w:rPr>
        <w:t xml:space="preserve">ресу: </w:t>
      </w:r>
      <w:r w:rsidRPr="001D1D8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1D1D89" w:rsidR="000727D1">
        <w:rPr>
          <w:color w:val="000000"/>
          <w:sz w:val="28"/>
          <w:szCs w:val="28"/>
        </w:rPr>
        <w:t>Гагарина, д. 9</w:t>
      </w:r>
      <w:r w:rsidRPr="001D1D89">
        <w:rPr>
          <w:color w:val="000000"/>
          <w:sz w:val="28"/>
          <w:szCs w:val="28"/>
        </w:rPr>
        <w:t>, зал судебного заседания к</w:t>
      </w:r>
      <w:r w:rsidRPr="001D1D89" w:rsidR="000727D1">
        <w:rPr>
          <w:color w:val="000000"/>
          <w:sz w:val="28"/>
          <w:szCs w:val="28"/>
        </w:rPr>
        <w:t>аб. 203</w:t>
      </w:r>
      <w:r w:rsidRPr="001D1D89" w:rsidR="00062F09">
        <w:rPr>
          <w:color w:val="000000"/>
          <w:sz w:val="28"/>
          <w:szCs w:val="28"/>
        </w:rPr>
        <w:t xml:space="preserve">, </w:t>
      </w:r>
    </w:p>
    <w:p w:rsidR="001D1D89" w:rsidRPr="001D1D89" w:rsidP="001D1D89">
      <w:pPr>
        <w:ind w:firstLine="567"/>
        <w:jc w:val="both"/>
        <w:rPr>
          <w:sz w:val="28"/>
          <w:szCs w:val="28"/>
        </w:rPr>
      </w:pPr>
      <w:r w:rsidRPr="001D1D89">
        <w:rPr>
          <w:color w:val="000000"/>
          <w:sz w:val="28"/>
          <w:szCs w:val="28"/>
        </w:rPr>
        <w:t>рассмотрев в открытом судебном заседании дело об админист</w:t>
      </w:r>
      <w:r w:rsidRPr="001D1D89" w:rsidR="00A33C47">
        <w:rPr>
          <w:color w:val="000000"/>
          <w:sz w:val="28"/>
          <w:szCs w:val="28"/>
        </w:rPr>
        <w:t>ративном правонарушении №</w:t>
      </w:r>
      <w:r w:rsidR="00DC7894">
        <w:rPr>
          <w:color w:val="000000"/>
          <w:sz w:val="28"/>
          <w:szCs w:val="28"/>
        </w:rPr>
        <w:t xml:space="preserve"> </w:t>
      </w:r>
      <w:r w:rsidR="00FD59C1">
        <w:rPr>
          <w:color w:val="000000"/>
          <w:sz w:val="28"/>
          <w:szCs w:val="28"/>
        </w:rPr>
        <w:t>0</w:t>
      </w:r>
      <w:r w:rsidRPr="001D1D89" w:rsidR="00A33C47">
        <w:rPr>
          <w:color w:val="000000"/>
          <w:sz w:val="28"/>
          <w:szCs w:val="28"/>
        </w:rPr>
        <w:t>5-</w:t>
      </w:r>
      <w:r w:rsidR="00B0156D">
        <w:rPr>
          <w:color w:val="000000"/>
          <w:sz w:val="28"/>
          <w:szCs w:val="28"/>
        </w:rPr>
        <w:t>0031</w:t>
      </w:r>
      <w:r w:rsidR="009402FF">
        <w:rPr>
          <w:color w:val="000000"/>
          <w:sz w:val="28"/>
          <w:szCs w:val="28"/>
        </w:rPr>
        <w:t>1</w:t>
      </w:r>
      <w:r w:rsidR="00FD59C1">
        <w:rPr>
          <w:color w:val="000000"/>
          <w:sz w:val="28"/>
          <w:szCs w:val="28"/>
        </w:rPr>
        <w:t>/</w:t>
      </w:r>
      <w:r w:rsidRPr="001D1D89">
        <w:rPr>
          <w:color w:val="000000"/>
          <w:sz w:val="28"/>
          <w:szCs w:val="28"/>
        </w:rPr>
        <w:t>2607/</w:t>
      </w:r>
      <w:r w:rsidRPr="001D1D89" w:rsidR="000727D1">
        <w:rPr>
          <w:color w:val="000000"/>
          <w:sz w:val="28"/>
          <w:szCs w:val="28"/>
        </w:rPr>
        <w:t>20</w:t>
      </w:r>
      <w:r w:rsidR="00570035">
        <w:rPr>
          <w:color w:val="000000"/>
          <w:sz w:val="28"/>
          <w:szCs w:val="28"/>
        </w:rPr>
        <w:t>2</w:t>
      </w:r>
      <w:r w:rsidR="00D41017">
        <w:rPr>
          <w:color w:val="000000"/>
          <w:sz w:val="28"/>
          <w:szCs w:val="28"/>
        </w:rPr>
        <w:t>4</w:t>
      </w:r>
      <w:r w:rsidRPr="001D1D89">
        <w:rPr>
          <w:b/>
          <w:color w:val="000000"/>
          <w:sz w:val="28"/>
          <w:szCs w:val="28"/>
        </w:rPr>
        <w:t xml:space="preserve"> </w:t>
      </w:r>
      <w:r w:rsidRPr="001D1D89">
        <w:rPr>
          <w:color w:val="000000"/>
          <w:sz w:val="28"/>
          <w:szCs w:val="28"/>
        </w:rPr>
        <w:t xml:space="preserve">в отношении </w:t>
      </w:r>
      <w:r w:rsidR="00B0156D">
        <w:rPr>
          <w:color w:val="0000CC"/>
          <w:sz w:val="28"/>
          <w:szCs w:val="28"/>
        </w:rPr>
        <w:t>Чурашовой</w:t>
      </w:r>
      <w:r w:rsidR="00B0156D">
        <w:rPr>
          <w:color w:val="0000CC"/>
          <w:sz w:val="28"/>
          <w:szCs w:val="28"/>
        </w:rPr>
        <w:t xml:space="preserve"> Екатерины Владимировны</w:t>
      </w:r>
      <w:r w:rsidRPr="001D1D89" w:rsidR="00B975DA">
        <w:rPr>
          <w:color w:val="000000"/>
          <w:sz w:val="28"/>
          <w:szCs w:val="28"/>
        </w:rPr>
        <w:t xml:space="preserve">, </w:t>
      </w:r>
      <w:r w:rsidRPr="00460EA5">
        <w:rPr>
          <w:color w:val="000000"/>
          <w:sz w:val="28"/>
          <w:szCs w:val="28"/>
        </w:rPr>
        <w:t>…….</w:t>
      </w:r>
    </w:p>
    <w:p w:rsidR="00087F39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в совершении административного правонарушения, предусмотренного ч. 4 ст. 12.15 Кодекса </w:t>
      </w:r>
      <w:r w:rsidRPr="001D1D89">
        <w:rPr>
          <w:sz w:val="28"/>
          <w:szCs w:val="28"/>
        </w:rPr>
        <w:t>Российской Федерации об административных правонарушениях,</w:t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ab/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УСТАНОВИЛ:</w:t>
      </w:r>
    </w:p>
    <w:p w:rsidR="00087F39" w:rsidRPr="001D1D89" w:rsidP="00087F39">
      <w:pPr>
        <w:suppressAutoHyphens/>
        <w:ind w:firstLine="567"/>
        <w:jc w:val="center"/>
        <w:rPr>
          <w:b/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Чурашова Е.В</w:t>
      </w:r>
      <w:r w:rsidR="00D41017">
        <w:rPr>
          <w:color w:val="0000CC"/>
          <w:sz w:val="28"/>
          <w:szCs w:val="28"/>
        </w:rPr>
        <w:t>.</w:t>
      </w:r>
      <w:r w:rsidRPr="001D1D89" w:rsidR="00B975DA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25</w:t>
      </w:r>
      <w:r w:rsidR="00D41017">
        <w:rPr>
          <w:color w:val="0000CC"/>
          <w:sz w:val="28"/>
          <w:szCs w:val="28"/>
        </w:rPr>
        <w:t>.</w:t>
      </w:r>
      <w:r w:rsidR="009402FF">
        <w:rPr>
          <w:color w:val="0000CC"/>
          <w:sz w:val="28"/>
          <w:szCs w:val="28"/>
        </w:rPr>
        <w:t>1</w:t>
      </w:r>
      <w:r>
        <w:rPr>
          <w:color w:val="0000CC"/>
          <w:sz w:val="28"/>
          <w:szCs w:val="28"/>
        </w:rPr>
        <w:t>2</w:t>
      </w:r>
      <w:r w:rsidR="00FD59C1">
        <w:rPr>
          <w:color w:val="0000CC"/>
          <w:sz w:val="28"/>
          <w:szCs w:val="28"/>
        </w:rPr>
        <w:t>.202</w:t>
      </w:r>
      <w:r w:rsidR="00D41017">
        <w:rPr>
          <w:color w:val="0000CC"/>
          <w:sz w:val="28"/>
          <w:szCs w:val="28"/>
        </w:rPr>
        <w:t>4</w:t>
      </w:r>
      <w:r w:rsidRPr="001D1D89" w:rsidR="00062F09">
        <w:rPr>
          <w:color w:val="0000CC"/>
          <w:sz w:val="28"/>
          <w:szCs w:val="28"/>
        </w:rPr>
        <w:t xml:space="preserve"> </w:t>
      </w:r>
      <w:r w:rsidRPr="001D1D89" w:rsidR="00A33C47">
        <w:rPr>
          <w:color w:val="0000CC"/>
          <w:sz w:val="28"/>
          <w:szCs w:val="28"/>
        </w:rPr>
        <w:t xml:space="preserve">в </w:t>
      </w:r>
      <w:r>
        <w:rPr>
          <w:color w:val="0000CC"/>
          <w:sz w:val="28"/>
          <w:szCs w:val="28"/>
        </w:rPr>
        <w:t>03</w:t>
      </w:r>
      <w:r w:rsidRPr="001D1D89" w:rsidR="000727D1">
        <w:rPr>
          <w:color w:val="0000CC"/>
          <w:sz w:val="28"/>
          <w:szCs w:val="28"/>
        </w:rPr>
        <w:t xml:space="preserve"> час</w:t>
      </w:r>
      <w:r>
        <w:rPr>
          <w:color w:val="0000CC"/>
          <w:sz w:val="28"/>
          <w:szCs w:val="28"/>
        </w:rPr>
        <w:t>а</w:t>
      </w:r>
      <w:r w:rsidRPr="001D1D89" w:rsidR="00A33C4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25</w:t>
      </w:r>
      <w:r w:rsidRPr="001D1D89" w:rsidR="00062F09">
        <w:rPr>
          <w:color w:val="0000CC"/>
          <w:sz w:val="28"/>
          <w:szCs w:val="28"/>
        </w:rPr>
        <w:t xml:space="preserve"> минут </w:t>
      </w:r>
      <w:r w:rsidR="00F86E99">
        <w:rPr>
          <w:color w:val="0000CC"/>
          <w:sz w:val="28"/>
          <w:szCs w:val="28"/>
        </w:rPr>
        <w:t xml:space="preserve">по </w:t>
      </w:r>
      <w:r w:rsidR="009402FF">
        <w:rPr>
          <w:color w:val="0000CC"/>
          <w:sz w:val="28"/>
          <w:szCs w:val="28"/>
        </w:rPr>
        <w:t xml:space="preserve">ул. </w:t>
      </w:r>
      <w:r>
        <w:rPr>
          <w:color w:val="0000CC"/>
          <w:sz w:val="28"/>
          <w:szCs w:val="28"/>
        </w:rPr>
        <w:t>Университетская</w:t>
      </w:r>
      <w:r w:rsidR="002E36CD">
        <w:rPr>
          <w:color w:val="0000CC"/>
          <w:sz w:val="28"/>
          <w:szCs w:val="28"/>
        </w:rPr>
        <w:t xml:space="preserve"> д.</w:t>
      </w:r>
      <w:r w:rsidR="00B00955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3</w:t>
      </w:r>
      <w:r w:rsidRPr="001D1D89" w:rsidR="00B975DA">
        <w:rPr>
          <w:color w:val="0000CC"/>
          <w:sz w:val="28"/>
          <w:szCs w:val="28"/>
        </w:rPr>
        <w:t xml:space="preserve"> </w:t>
      </w:r>
      <w:r w:rsidRPr="001D1D89">
        <w:rPr>
          <w:color w:val="0000CC"/>
          <w:sz w:val="28"/>
          <w:szCs w:val="28"/>
        </w:rPr>
        <w:t xml:space="preserve">в </w:t>
      </w:r>
      <w:r w:rsidRPr="001D1D89" w:rsidR="00587657">
        <w:rPr>
          <w:color w:val="0000CC"/>
          <w:sz w:val="28"/>
          <w:szCs w:val="28"/>
        </w:rPr>
        <w:t>г</w:t>
      </w:r>
      <w:r w:rsidRPr="001D1D89">
        <w:rPr>
          <w:color w:val="0000CC"/>
          <w:sz w:val="28"/>
          <w:szCs w:val="28"/>
        </w:rPr>
        <w:t>. Сургуте</w:t>
      </w:r>
      <w:r w:rsidRPr="001D1D89" w:rsidR="00F57761">
        <w:rPr>
          <w:color w:val="0000CC"/>
          <w:sz w:val="28"/>
          <w:szCs w:val="28"/>
        </w:rPr>
        <w:t xml:space="preserve"> ХМАО-Югре</w:t>
      </w:r>
      <w:r w:rsidRPr="001D1D89">
        <w:rPr>
          <w:color w:val="0000CC"/>
          <w:sz w:val="28"/>
          <w:szCs w:val="28"/>
        </w:rPr>
        <w:t>,</w:t>
      </w:r>
      <w:r w:rsidRPr="001D1D89">
        <w:rPr>
          <w:color w:val="000099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нарушение п.</w:t>
      </w:r>
      <w:r w:rsidR="00F573B6">
        <w:rPr>
          <w:color w:val="000000" w:themeColor="text1"/>
          <w:sz w:val="28"/>
          <w:szCs w:val="28"/>
        </w:rPr>
        <w:t xml:space="preserve"> 1.3, 9.1 </w:t>
      </w:r>
      <w:r>
        <w:rPr>
          <w:color w:val="000000" w:themeColor="text1"/>
          <w:sz w:val="28"/>
          <w:szCs w:val="28"/>
        </w:rPr>
        <w:t>(1)</w:t>
      </w:r>
      <w:r w:rsidRPr="001D1D89">
        <w:rPr>
          <w:color w:val="000000" w:themeColor="text1"/>
          <w:sz w:val="28"/>
          <w:szCs w:val="28"/>
        </w:rPr>
        <w:t xml:space="preserve"> Правил дорожного движения Российской Федерации, </w:t>
      </w:r>
      <w:r w:rsidRPr="001D1D89">
        <w:rPr>
          <w:sz w:val="28"/>
          <w:szCs w:val="28"/>
        </w:rPr>
        <w:t xml:space="preserve">управляя транспортным средством </w:t>
      </w:r>
      <w:r w:rsidRPr="00460EA5">
        <w:rPr>
          <w:color w:val="000099"/>
          <w:sz w:val="28"/>
          <w:szCs w:val="28"/>
        </w:rPr>
        <w:t>…….</w:t>
      </w:r>
      <w:r w:rsidRPr="001D1D89">
        <w:rPr>
          <w:sz w:val="28"/>
          <w:szCs w:val="28"/>
        </w:rPr>
        <w:t xml:space="preserve"> государствен</w:t>
      </w:r>
      <w:r w:rsidRPr="001D1D89" w:rsidR="000727D1">
        <w:rPr>
          <w:sz w:val="28"/>
          <w:szCs w:val="28"/>
        </w:rPr>
        <w:t>ный регистрацио</w:t>
      </w:r>
      <w:r w:rsidRPr="001D1D89" w:rsidR="00A33C47">
        <w:rPr>
          <w:sz w:val="28"/>
          <w:szCs w:val="28"/>
        </w:rPr>
        <w:t xml:space="preserve">нный знак </w:t>
      </w:r>
      <w:r w:rsidRPr="00460EA5">
        <w:rPr>
          <w:sz w:val="28"/>
          <w:szCs w:val="28"/>
        </w:rPr>
        <w:t>…….</w:t>
      </w:r>
      <w:r w:rsidRPr="001D1D89">
        <w:rPr>
          <w:sz w:val="28"/>
          <w:szCs w:val="28"/>
        </w:rPr>
        <w:t xml:space="preserve">, </w:t>
      </w:r>
      <w:r w:rsidRPr="00243B0B" w:rsidR="00243B0B">
        <w:rPr>
          <w:sz w:val="28"/>
          <w:szCs w:val="28"/>
        </w:rPr>
        <w:t>выехал</w:t>
      </w:r>
      <w:r w:rsidR="00243B0B">
        <w:rPr>
          <w:sz w:val="28"/>
          <w:szCs w:val="28"/>
        </w:rPr>
        <w:t>а</w:t>
      </w:r>
      <w:r w:rsidRPr="00243B0B" w:rsidR="00243B0B">
        <w:rPr>
          <w:sz w:val="28"/>
          <w:szCs w:val="28"/>
        </w:rPr>
        <w:t xml:space="preserve"> на полосу, предназначенную для встречного движения</w:t>
      </w:r>
      <w:r w:rsidR="009402FF">
        <w:rPr>
          <w:sz w:val="28"/>
          <w:szCs w:val="28"/>
        </w:rPr>
        <w:t>,</w:t>
      </w:r>
      <w:r w:rsidRPr="001D1D89">
        <w:rPr>
          <w:sz w:val="28"/>
          <w:szCs w:val="28"/>
        </w:rPr>
        <w:t xml:space="preserve"> то есть совершил</w:t>
      </w:r>
      <w:r w:rsidR="00F324CE">
        <w:rPr>
          <w:sz w:val="28"/>
          <w:szCs w:val="28"/>
        </w:rPr>
        <w:t>а</w:t>
      </w:r>
      <w:r w:rsidRPr="001D1D89">
        <w:rPr>
          <w:sz w:val="28"/>
          <w:szCs w:val="28"/>
        </w:rPr>
        <w:t xml:space="preserve"> административное правонарушение, ответственность за которое предусмотрена частью 4 статьи 12.15 Кодекса РФ об административных правонарушениях</w:t>
      </w:r>
      <w:r w:rsidR="00F324CE">
        <w:rPr>
          <w:sz w:val="28"/>
          <w:szCs w:val="28"/>
        </w:rPr>
        <w:t xml:space="preserve"> </w:t>
      </w:r>
      <w:r w:rsidRPr="001D1D89" w:rsidR="001D6D7F">
        <w:rPr>
          <w:sz w:val="28"/>
          <w:szCs w:val="28"/>
        </w:rPr>
        <w:t xml:space="preserve">- </w:t>
      </w:r>
      <w:r w:rsidRPr="001D1D89" w:rsidR="001D6D7F">
        <w:rPr>
          <w:rFonts w:eastAsiaTheme="minorHAnsi"/>
          <w:sz w:val="28"/>
          <w:szCs w:val="28"/>
          <w:lang w:eastAsia="en-US"/>
        </w:rPr>
        <w:t xml:space="preserve">выезд в нарушение </w:t>
      </w:r>
      <w:hyperlink r:id="rId4" w:history="1">
        <w:r w:rsidRPr="001D1D89" w:rsidR="001D6D7F">
          <w:rPr>
            <w:rFonts w:eastAsiaTheme="minorHAnsi"/>
            <w:color w:val="106BBE"/>
            <w:sz w:val="28"/>
            <w:szCs w:val="28"/>
            <w:lang w:eastAsia="en-US"/>
          </w:rPr>
          <w:t>Правил</w:t>
        </w:r>
      </w:hyperlink>
      <w:r w:rsidRPr="001D1D89" w:rsidR="001D6D7F">
        <w:rPr>
          <w:rFonts w:eastAsiaTheme="minorHAnsi"/>
          <w:sz w:val="28"/>
          <w:szCs w:val="28"/>
          <w:lang w:eastAsia="en-US"/>
        </w:rPr>
        <w:t xml:space="preserve"> дорожного движения на полосу, предназначенную для встречного движения</w:t>
      </w:r>
      <w:r w:rsidRPr="001D1D89">
        <w:rPr>
          <w:sz w:val="28"/>
          <w:szCs w:val="28"/>
        </w:rPr>
        <w:t>.</w:t>
      </w:r>
    </w:p>
    <w:p w:rsidR="001668B9" w:rsidRPr="00CA2FA2" w:rsidP="001668B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Чурашова Е.В</w:t>
      </w:r>
      <w:r w:rsidR="00A55876">
        <w:rPr>
          <w:color w:val="000066"/>
          <w:sz w:val="28"/>
          <w:szCs w:val="28"/>
        </w:rPr>
        <w:t>.</w:t>
      </w:r>
      <w:r w:rsidRPr="001D1D89" w:rsidR="00A55876">
        <w:rPr>
          <w:color w:val="0000CC"/>
          <w:sz w:val="28"/>
          <w:szCs w:val="28"/>
        </w:rPr>
        <w:t xml:space="preserve"> </w:t>
      </w:r>
      <w:r w:rsidRPr="00CA2FA2">
        <w:rPr>
          <w:sz w:val="28"/>
          <w:szCs w:val="28"/>
        </w:rPr>
        <w:t>о времени и месте судебного заседания извещен</w:t>
      </w:r>
      <w:r>
        <w:rPr>
          <w:sz w:val="28"/>
          <w:szCs w:val="28"/>
        </w:rPr>
        <w:t>а</w:t>
      </w:r>
      <w:r w:rsidRPr="00CA2FA2">
        <w:rPr>
          <w:sz w:val="28"/>
          <w:szCs w:val="28"/>
        </w:rPr>
        <w:t xml:space="preserve"> надлежащим образом,</w:t>
      </w:r>
      <w:r w:rsidR="009402FF">
        <w:rPr>
          <w:sz w:val="28"/>
          <w:szCs w:val="28"/>
        </w:rPr>
        <w:t xml:space="preserve"> судебной повесткой,</w:t>
      </w:r>
      <w:r w:rsidRPr="00CA2FA2">
        <w:rPr>
          <w:sz w:val="28"/>
          <w:szCs w:val="28"/>
        </w:rPr>
        <w:t xml:space="preserve"> </w:t>
      </w:r>
      <w:r w:rsidRPr="004C7117">
        <w:rPr>
          <w:spacing w:val="3"/>
          <w:sz w:val="28"/>
          <w:szCs w:val="28"/>
        </w:rPr>
        <w:t xml:space="preserve">направленной заказным письмом с уведомлением о вручении. Согласно почтовому уведомлению судебная повестка адресатом не получена, </w:t>
      </w:r>
      <w:r w:rsidRPr="004C7117">
        <w:rPr>
          <w:spacing w:val="3"/>
          <w:sz w:val="28"/>
          <w:szCs w:val="28"/>
        </w:rPr>
        <w:t>возвращена в суд в связи с истечением срока хранения</w:t>
      </w:r>
      <w:r>
        <w:rPr>
          <w:spacing w:val="3"/>
          <w:sz w:val="28"/>
          <w:szCs w:val="28"/>
        </w:rPr>
        <w:t>. Кроме того, извещена</w:t>
      </w:r>
      <w:r w:rsidRPr="00CA2FA2">
        <w:rPr>
          <w:sz w:val="28"/>
          <w:szCs w:val="28"/>
        </w:rPr>
        <w:t xml:space="preserve"> смс уведомлением, полученным </w:t>
      </w:r>
      <w:r w:rsidR="00F324CE">
        <w:rPr>
          <w:sz w:val="28"/>
          <w:szCs w:val="28"/>
        </w:rPr>
        <w:t>31</w:t>
      </w:r>
      <w:r w:rsidR="00D41017">
        <w:rPr>
          <w:sz w:val="28"/>
          <w:szCs w:val="28"/>
        </w:rPr>
        <w:t>.</w:t>
      </w:r>
      <w:r w:rsidR="00F324CE">
        <w:rPr>
          <w:sz w:val="28"/>
          <w:szCs w:val="28"/>
        </w:rPr>
        <w:t>01</w:t>
      </w:r>
      <w:r w:rsidR="000915B8">
        <w:rPr>
          <w:sz w:val="28"/>
          <w:szCs w:val="28"/>
        </w:rPr>
        <w:t>.202</w:t>
      </w:r>
      <w:r w:rsidR="00F324CE">
        <w:rPr>
          <w:sz w:val="28"/>
          <w:szCs w:val="28"/>
        </w:rPr>
        <w:t>5</w:t>
      </w:r>
      <w:r w:rsidRPr="00CA2FA2">
        <w:rPr>
          <w:sz w:val="28"/>
          <w:szCs w:val="28"/>
        </w:rPr>
        <w:t>, в судебное заседание не явил</w:t>
      </w:r>
      <w:r>
        <w:rPr>
          <w:sz w:val="28"/>
          <w:szCs w:val="28"/>
        </w:rPr>
        <w:t>ась</w:t>
      </w:r>
      <w:r w:rsidRPr="00CA2FA2">
        <w:rPr>
          <w:sz w:val="28"/>
          <w:szCs w:val="28"/>
        </w:rPr>
        <w:t xml:space="preserve"> (в протоколе об административном правонарушении имеется согласие на смс извещение)</w:t>
      </w:r>
      <w:r>
        <w:rPr>
          <w:sz w:val="28"/>
          <w:szCs w:val="28"/>
        </w:rPr>
        <w:t>, направил</w:t>
      </w:r>
      <w:r w:rsidR="00F324CE">
        <w:rPr>
          <w:sz w:val="28"/>
          <w:szCs w:val="28"/>
        </w:rPr>
        <w:t>а</w:t>
      </w:r>
      <w:r>
        <w:rPr>
          <w:sz w:val="28"/>
          <w:szCs w:val="28"/>
        </w:rPr>
        <w:t xml:space="preserve"> заявление о рассмотрении дела без е</w:t>
      </w:r>
      <w:r w:rsidR="00F324CE">
        <w:rPr>
          <w:sz w:val="28"/>
          <w:szCs w:val="28"/>
        </w:rPr>
        <w:t>ё</w:t>
      </w:r>
      <w:r>
        <w:rPr>
          <w:sz w:val="28"/>
          <w:szCs w:val="28"/>
        </w:rPr>
        <w:t xml:space="preserve"> участия.</w:t>
      </w:r>
    </w:p>
    <w:p w:rsidR="001668B9" w:rsidRPr="009F0C1D" w:rsidP="001668B9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производство по делу</w:t>
      </w:r>
      <w:r w:rsidRPr="009F0C1D">
        <w:rPr>
          <w:color w:val="000000"/>
          <w:sz w:val="28"/>
          <w:szCs w:val="28"/>
        </w:rPr>
        <w:t>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1668B9" w:rsidP="001668B9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>При указанных обстоятельствах судом определено рассмотреть дело в отсу</w:t>
      </w:r>
      <w:r w:rsidRPr="00321F6B">
        <w:rPr>
          <w:color w:val="000000"/>
          <w:sz w:val="28"/>
          <w:szCs w:val="28"/>
        </w:rPr>
        <w:t xml:space="preserve">тствии </w:t>
      </w:r>
      <w:r w:rsidR="00F324CE">
        <w:rPr>
          <w:color w:val="0000CC"/>
          <w:sz w:val="28"/>
          <w:szCs w:val="28"/>
        </w:rPr>
        <w:t>Чурашовой</w:t>
      </w:r>
      <w:r w:rsidRPr="00F324CE" w:rsidR="00F324CE">
        <w:rPr>
          <w:color w:val="0000CC"/>
          <w:sz w:val="28"/>
          <w:szCs w:val="28"/>
        </w:rPr>
        <w:t xml:space="preserve"> Е.В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D708C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Изучив представленные материалы дела, считаю, что вина </w:t>
      </w:r>
      <w:r w:rsidR="00F324CE">
        <w:rPr>
          <w:color w:val="0000CC"/>
          <w:sz w:val="28"/>
          <w:szCs w:val="28"/>
        </w:rPr>
        <w:t>Чурашовой Е.В</w:t>
      </w:r>
      <w:r w:rsidRPr="001D1D89" w:rsidR="00B975DA">
        <w:rPr>
          <w:color w:val="0000CC"/>
          <w:sz w:val="28"/>
          <w:szCs w:val="28"/>
        </w:rPr>
        <w:t>.</w:t>
      </w:r>
      <w:r w:rsidRPr="001D1D89" w:rsidR="00B975DA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в совершении правонарушения установлена и подтверждается совокупностью исследованных в судебном заседании следующих доказательств:</w:t>
      </w:r>
    </w:p>
    <w:p w:rsidR="006D708C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п</w:t>
      </w:r>
      <w:r w:rsidRPr="001D1D89">
        <w:rPr>
          <w:sz w:val="28"/>
          <w:szCs w:val="28"/>
        </w:rPr>
        <w:t>ротоколом об административном правонарушении</w:t>
      </w:r>
      <w:r w:rsidR="009402F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>86 ХМ</w:t>
      </w:r>
      <w:r w:rsidR="009402FF">
        <w:rPr>
          <w:sz w:val="28"/>
          <w:szCs w:val="28"/>
        </w:rPr>
        <w:t xml:space="preserve"> №</w:t>
      </w:r>
      <w:r w:rsidR="00A55876">
        <w:rPr>
          <w:sz w:val="28"/>
          <w:szCs w:val="28"/>
        </w:rPr>
        <w:t xml:space="preserve"> </w:t>
      </w:r>
      <w:r w:rsidR="009402FF">
        <w:rPr>
          <w:sz w:val="28"/>
          <w:szCs w:val="28"/>
        </w:rPr>
        <w:t>6</w:t>
      </w:r>
      <w:r w:rsidR="00F324CE">
        <w:rPr>
          <w:sz w:val="28"/>
          <w:szCs w:val="28"/>
        </w:rPr>
        <w:t>30849</w:t>
      </w:r>
      <w:r w:rsidRPr="001D1D89">
        <w:rPr>
          <w:sz w:val="28"/>
          <w:szCs w:val="28"/>
        </w:rPr>
        <w:t xml:space="preserve"> от </w:t>
      </w:r>
      <w:r w:rsidR="00F324CE">
        <w:rPr>
          <w:sz w:val="28"/>
          <w:szCs w:val="28"/>
        </w:rPr>
        <w:t>25</w:t>
      </w:r>
      <w:r w:rsidR="004117C1">
        <w:rPr>
          <w:sz w:val="28"/>
          <w:szCs w:val="28"/>
        </w:rPr>
        <w:t>.</w:t>
      </w:r>
      <w:r w:rsidR="009402FF">
        <w:rPr>
          <w:sz w:val="28"/>
          <w:szCs w:val="28"/>
        </w:rPr>
        <w:t>1</w:t>
      </w:r>
      <w:r w:rsidR="00F324CE">
        <w:rPr>
          <w:sz w:val="28"/>
          <w:szCs w:val="28"/>
        </w:rPr>
        <w:t>2</w:t>
      </w:r>
      <w:r w:rsidR="004117C1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1D1D89">
        <w:rPr>
          <w:sz w:val="28"/>
          <w:szCs w:val="28"/>
        </w:rPr>
        <w:t xml:space="preserve">, согласно которому </w:t>
      </w:r>
      <w:r w:rsidR="00F324CE">
        <w:rPr>
          <w:color w:val="0000CC"/>
          <w:sz w:val="28"/>
          <w:szCs w:val="28"/>
        </w:rPr>
        <w:t>Чурашова Е.В</w:t>
      </w:r>
      <w:r w:rsidR="004117C1">
        <w:rPr>
          <w:color w:val="000066"/>
          <w:sz w:val="28"/>
          <w:szCs w:val="28"/>
        </w:rPr>
        <w:t>.</w:t>
      </w:r>
      <w:r w:rsidRPr="001D1D89" w:rsidR="004117C1">
        <w:rPr>
          <w:color w:val="0000CC"/>
          <w:sz w:val="28"/>
          <w:szCs w:val="28"/>
        </w:rPr>
        <w:t xml:space="preserve"> </w:t>
      </w:r>
      <w:r w:rsidRPr="0067432C" w:rsidR="0067432C">
        <w:rPr>
          <w:color w:val="0000CC"/>
          <w:sz w:val="28"/>
          <w:szCs w:val="28"/>
        </w:rPr>
        <w:t xml:space="preserve">25.12.2024 в 03 часа 25 минут по ул. Университетская д. 3 в г. Сургуте ХМАО-Югре, в нарушение п. 1.3, 9.1 (1) Правил дорожного движения Российской Федерации, управляя транспортным средством </w:t>
      </w:r>
      <w:r w:rsidRPr="00460EA5">
        <w:rPr>
          <w:color w:val="0000CC"/>
          <w:sz w:val="28"/>
          <w:szCs w:val="28"/>
        </w:rPr>
        <w:t>…….</w:t>
      </w:r>
      <w:r w:rsidRPr="0067432C" w:rsidR="0067432C">
        <w:rPr>
          <w:color w:val="0000CC"/>
          <w:sz w:val="28"/>
          <w:szCs w:val="28"/>
        </w:rPr>
        <w:t xml:space="preserve">, государственный регистрационный знак </w:t>
      </w:r>
      <w:r w:rsidRPr="00460EA5">
        <w:rPr>
          <w:color w:val="0000CC"/>
          <w:sz w:val="28"/>
          <w:szCs w:val="28"/>
        </w:rPr>
        <w:t>…….</w:t>
      </w:r>
      <w:r w:rsidRPr="0067432C" w:rsidR="0067432C">
        <w:rPr>
          <w:color w:val="0000CC"/>
          <w:sz w:val="28"/>
          <w:szCs w:val="28"/>
        </w:rPr>
        <w:t>, выехала на полосу, предназначенную для встречного движения</w:t>
      </w:r>
      <w:r w:rsidRPr="001D1D89" w:rsidR="004B6F09">
        <w:rPr>
          <w:sz w:val="28"/>
          <w:szCs w:val="28"/>
        </w:rPr>
        <w:t>;</w:t>
      </w:r>
    </w:p>
    <w:p w:rsidR="00F324CE" w:rsidP="00F324CE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67432C">
        <w:rPr>
          <w:sz w:val="28"/>
          <w:szCs w:val="28"/>
        </w:rPr>
        <w:t>25.12.2024</w:t>
      </w:r>
      <w:r w:rsidRPr="001D1D89">
        <w:rPr>
          <w:sz w:val="28"/>
          <w:szCs w:val="28"/>
        </w:rPr>
        <w:t>;</w:t>
      </w:r>
    </w:p>
    <w:p w:rsidR="008845B3" w:rsidRPr="001D1D89" w:rsidP="00F324CE">
      <w:pPr>
        <w:ind w:firstLine="567"/>
        <w:jc w:val="both"/>
        <w:rPr>
          <w:sz w:val="28"/>
          <w:szCs w:val="28"/>
        </w:rPr>
      </w:pPr>
      <w:r w:rsidRPr="008A6BCD">
        <w:rPr>
          <w:sz w:val="28"/>
          <w:szCs w:val="28"/>
        </w:rPr>
        <w:t>- дислокацией до</w:t>
      </w:r>
      <w:r>
        <w:rPr>
          <w:sz w:val="28"/>
          <w:szCs w:val="28"/>
        </w:rPr>
        <w:t xml:space="preserve">рожных </w:t>
      </w:r>
      <w:r>
        <w:rPr>
          <w:sz w:val="28"/>
          <w:szCs w:val="28"/>
        </w:rPr>
        <w:t>знаков;</w:t>
      </w:r>
    </w:p>
    <w:p w:rsidR="0083384D" w:rsidP="00833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рапортом инспектора ДПС ОБ</w:t>
      </w:r>
      <w:r w:rsidRPr="001D1D89">
        <w:rPr>
          <w:sz w:val="28"/>
          <w:szCs w:val="28"/>
        </w:rPr>
        <w:t>ДПС Г</w:t>
      </w:r>
      <w:r>
        <w:rPr>
          <w:sz w:val="28"/>
          <w:szCs w:val="28"/>
        </w:rPr>
        <w:t>ИБДД</w:t>
      </w:r>
      <w:r w:rsidRPr="001D1D89">
        <w:rPr>
          <w:sz w:val="28"/>
          <w:szCs w:val="28"/>
        </w:rPr>
        <w:t xml:space="preserve"> УМВД России по г. Сургуту от </w:t>
      </w:r>
      <w:r>
        <w:rPr>
          <w:sz w:val="28"/>
          <w:szCs w:val="28"/>
        </w:rPr>
        <w:t>25.12.2024</w:t>
      </w:r>
      <w:r w:rsidRPr="001D1D89">
        <w:rPr>
          <w:sz w:val="28"/>
          <w:szCs w:val="28"/>
        </w:rPr>
        <w:t xml:space="preserve"> с описанием совершенного </w:t>
      </w:r>
      <w:r>
        <w:rPr>
          <w:color w:val="0000CC"/>
          <w:sz w:val="28"/>
          <w:szCs w:val="28"/>
        </w:rPr>
        <w:t>Чурашовой</w:t>
      </w:r>
      <w:r w:rsidRPr="008845B3">
        <w:rPr>
          <w:color w:val="0000CC"/>
          <w:sz w:val="28"/>
          <w:szCs w:val="28"/>
        </w:rPr>
        <w:t xml:space="preserve"> Е.В</w:t>
      </w:r>
      <w:r w:rsidRPr="001D1D89">
        <w:rPr>
          <w:color w:val="0000CC"/>
          <w:sz w:val="28"/>
          <w:szCs w:val="28"/>
        </w:rPr>
        <w:t xml:space="preserve">. </w:t>
      </w:r>
      <w:r w:rsidRPr="001D1D89">
        <w:rPr>
          <w:sz w:val="28"/>
          <w:szCs w:val="28"/>
        </w:rPr>
        <w:t>правонарушения;</w:t>
      </w:r>
    </w:p>
    <w:p w:rsidR="00E35175" w:rsidRPr="00645A3A" w:rsidP="00645A3A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</w:t>
      </w:r>
      <w:r w:rsidR="00F86E99">
        <w:rPr>
          <w:color w:val="000000"/>
          <w:sz w:val="28"/>
          <w:szCs w:val="28"/>
        </w:rPr>
        <w:t>.203 на стационарном компьютере</w:t>
      </w:r>
      <w:r w:rsidRPr="008A6BCD">
        <w:rPr>
          <w:color w:val="0000CC"/>
          <w:sz w:val="28"/>
          <w:szCs w:val="28"/>
        </w:rPr>
        <w:t xml:space="preserve">; </w:t>
      </w:r>
    </w:p>
    <w:p w:rsidR="006D708C" w:rsidRPr="001D1D89" w:rsidP="006D708C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и другими </w:t>
      </w:r>
      <w:r w:rsidRPr="001D1D89">
        <w:rPr>
          <w:sz w:val="28"/>
          <w:szCs w:val="28"/>
        </w:rPr>
        <w:t>материалами дела.</w:t>
      </w:r>
    </w:p>
    <w:p w:rsidR="00F330C9" w:rsidP="003514EE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 w:rsidRPr="001D1D89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D1D89">
        <w:rPr>
          <w:sz w:val="28"/>
          <w:szCs w:val="28"/>
        </w:rPr>
        <w:t xml:space="preserve"> дорожного движения РФ на полосу, предназначенную для встреч</w:t>
      </w:r>
      <w:r w:rsidRPr="001D1D89">
        <w:rPr>
          <w:sz w:val="28"/>
          <w:szCs w:val="28"/>
        </w:rPr>
        <w:t xml:space="preserve">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1D1D89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1D1D89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F573B6" w:rsidP="00F573B6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В силу пункта 1.3 Правил дорожного движени</w:t>
      </w:r>
      <w:r w:rsidRPr="002C398C">
        <w:rPr>
          <w:sz w:val="28"/>
          <w:szCs w:val="28"/>
        </w:rPr>
        <w:t xml:space="preserve">я РФ,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</w:t>
      </w:r>
      <w:r w:rsidRPr="002C398C">
        <w:rPr>
          <w:sz w:val="28"/>
          <w:szCs w:val="28"/>
        </w:rPr>
        <w:t>движение установленными сигналами.</w:t>
      </w:r>
    </w:p>
    <w:p w:rsidR="003B528C" w:rsidP="003B52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   </w:t>
      </w:r>
      <w:r w:rsidRPr="002D64A7" w:rsidR="00B0156D">
        <w:rPr>
          <w:sz w:val="28"/>
          <w:szCs w:val="28"/>
        </w:rPr>
        <w:t xml:space="preserve">     </w:t>
      </w:r>
      <w:r w:rsidRPr="003B528C">
        <w:rPr>
          <w:sz w:val="28"/>
          <w:szCs w:val="28"/>
        </w:rPr>
        <w:t>Пунктом 9.1 ПДД РФ предусмотрено, что количество полос движения для безрельсовых транспортных средств определяется разметкой и (или) знаками, а если их нет, то самими водителями с учетом ширины проезжей части, габ</w:t>
      </w:r>
      <w:r w:rsidRPr="003B528C">
        <w:rPr>
          <w:sz w:val="28"/>
          <w:szCs w:val="28"/>
        </w:rPr>
        <w:t xml:space="preserve">аритов транспортных средств и необходимых интервалов между ними. </w:t>
      </w:r>
    </w:p>
    <w:p w:rsidR="003B528C" w:rsidRPr="003B528C" w:rsidP="003B5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28C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этом стороной,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предназначенной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встречного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движения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дорогах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>с двухсторонним движением без разделительной полосы, считается половина ширины проезжей части, расположенная слева, не считая местных уширении проезжей части (переходно-скоростные) полосы, дополнительные полосы на подъем, заездные карманы мест остановок ма</w:t>
      </w:r>
      <w:r w:rsidRPr="003B528C">
        <w:rPr>
          <w:sz w:val="28"/>
          <w:szCs w:val="28"/>
        </w:rPr>
        <w:t>ршрутных транспортных средств).</w:t>
      </w:r>
    </w:p>
    <w:p w:rsidR="003B528C" w:rsidRPr="003B528C" w:rsidP="003B528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B528C">
        <w:rPr>
          <w:sz w:val="28"/>
          <w:szCs w:val="28"/>
        </w:rPr>
        <w:t>Согласно 9.2 ПДД РФ</w:t>
      </w:r>
      <w:r>
        <w:rPr>
          <w:sz w:val="28"/>
          <w:szCs w:val="28"/>
        </w:rPr>
        <w:t xml:space="preserve"> </w:t>
      </w:r>
      <w:r w:rsidRPr="003B528C">
        <w:rPr>
          <w:sz w:val="28"/>
          <w:szCs w:val="28"/>
        </w:rPr>
        <w:t xml:space="preserve">на дорогах с двусторонним движением, имеющих четыре или полосы, запрещается выезжать для обгона или объезда на полосу, предназначенную для встречного движения. На таких дорогах </w:t>
      </w:r>
      <w:r w:rsidRPr="003B528C">
        <w:rPr>
          <w:sz w:val="28"/>
          <w:szCs w:val="28"/>
        </w:rPr>
        <w:t>повороты налево или разворо</w:t>
      </w:r>
      <w:r w:rsidRPr="003B528C">
        <w:rPr>
          <w:sz w:val="28"/>
          <w:szCs w:val="28"/>
        </w:rPr>
        <w:t>ты могут выполняться на перекрестках и в других местах, где это не запрещено Правилами, знаками и (или) разметкой.</w:t>
      </w:r>
    </w:p>
    <w:p w:rsidR="00B0156D" w:rsidRPr="002D64A7" w:rsidP="00B0156D">
      <w:pPr>
        <w:ind w:firstLine="567"/>
        <w:jc w:val="both"/>
        <w:rPr>
          <w:sz w:val="28"/>
          <w:szCs w:val="28"/>
        </w:rPr>
      </w:pPr>
      <w:r w:rsidRPr="002D64A7">
        <w:rPr>
          <w:sz w:val="28"/>
          <w:szCs w:val="28"/>
        </w:rPr>
        <w:t xml:space="preserve">Согласно правовой позиции Конституционного Суда Российской Федерации, изложенной им в </w:t>
      </w:r>
      <w:r w:rsidRPr="0067432C">
        <w:rPr>
          <w:sz w:val="28"/>
          <w:szCs w:val="28"/>
        </w:rPr>
        <w:t>Определении</w:t>
      </w:r>
      <w:r w:rsidRPr="002D64A7">
        <w:rPr>
          <w:sz w:val="28"/>
          <w:szCs w:val="28"/>
        </w:rPr>
        <w:t xml:space="preserve"> от 18 января 2011 г. N 6-О-О (а также, в </w:t>
      </w:r>
      <w:r w:rsidRPr="0067432C">
        <w:rPr>
          <w:sz w:val="28"/>
          <w:szCs w:val="28"/>
        </w:rPr>
        <w:t>Оп</w:t>
      </w:r>
      <w:r w:rsidRPr="0067432C">
        <w:rPr>
          <w:sz w:val="28"/>
          <w:szCs w:val="28"/>
        </w:rPr>
        <w:t>ределении</w:t>
      </w:r>
      <w:r w:rsidRPr="002D64A7">
        <w:rPr>
          <w:sz w:val="28"/>
          <w:szCs w:val="28"/>
        </w:rPr>
        <w:t xml:space="preserve"> от 7 декабря 2010 г. N 1570-О-О), 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</w:t>
      </w:r>
      <w:r w:rsidRPr="002D64A7">
        <w:rPr>
          <w:sz w:val="28"/>
          <w:szCs w:val="28"/>
        </w:rPr>
        <w:t xml:space="preserve">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r w:rsidRPr="0067432C">
        <w:rPr>
          <w:sz w:val="28"/>
          <w:szCs w:val="28"/>
        </w:rPr>
        <w:t>части 4 статьи 12.15</w:t>
      </w:r>
      <w:r w:rsidRPr="002D64A7">
        <w:rPr>
          <w:sz w:val="28"/>
          <w:szCs w:val="28"/>
        </w:rPr>
        <w:t xml:space="preserve"> Кодекса Российской Федерации об административных правонарушениях во взаимосвязи с его</w:t>
      </w:r>
      <w:r w:rsidRPr="002D64A7">
        <w:rPr>
          <w:sz w:val="28"/>
          <w:szCs w:val="28"/>
        </w:rPr>
        <w:t xml:space="preserve"> </w:t>
      </w:r>
      <w:r w:rsidRPr="0067432C">
        <w:rPr>
          <w:sz w:val="28"/>
          <w:szCs w:val="28"/>
        </w:rPr>
        <w:t>статьями 2.1</w:t>
      </w:r>
      <w:r w:rsidRPr="002D64A7">
        <w:rPr>
          <w:sz w:val="28"/>
          <w:szCs w:val="28"/>
        </w:rPr>
        <w:t xml:space="preserve"> и </w:t>
      </w:r>
      <w:r w:rsidRPr="0067432C">
        <w:rPr>
          <w:sz w:val="28"/>
          <w:szCs w:val="28"/>
        </w:rPr>
        <w:t>2.2</w:t>
      </w:r>
      <w:r w:rsidRPr="002D64A7">
        <w:rPr>
          <w:sz w:val="28"/>
          <w:szCs w:val="28"/>
        </w:rPr>
        <w:t>, подлежат лица, совершившие соответствующее деяние как умышленно, так и по неосторожности.</w:t>
      </w:r>
    </w:p>
    <w:p w:rsidR="00F330C9" w:rsidRPr="001D1D89" w:rsidP="003514EE">
      <w:pPr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        Таким образом, прихожу к выводу о том, что действия </w:t>
      </w:r>
      <w:r w:rsidRPr="00F171B8" w:rsidR="00F171B8">
        <w:rPr>
          <w:color w:val="0000CC"/>
          <w:sz w:val="28"/>
          <w:szCs w:val="28"/>
        </w:rPr>
        <w:t>Чурашовой Е.В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правильно квалифицированы по ч. 4 ст. 12.15 Кодекса РФ об администрати</w:t>
      </w:r>
      <w:r w:rsidRPr="001D1D89">
        <w:rPr>
          <w:sz w:val="28"/>
          <w:szCs w:val="28"/>
        </w:rPr>
        <w:t>вных правонарушениях.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Необходимости в истребовании и изучении дополнительных доказательств </w:t>
      </w:r>
      <w:r w:rsidRPr="001D1D89">
        <w:rPr>
          <w:sz w:val="28"/>
          <w:szCs w:val="28"/>
        </w:rPr>
        <w:t>мировой судья не усматривает, поскольку имеющиеся в деле материалы в полном объеме отражают описанные в протоколе события.</w:t>
      </w:r>
    </w:p>
    <w:p w:rsidR="00F330C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Каких-либо нарушений при составлении протокола об административном правонарушении, судом не установлено, протокол составлен </w:t>
      </w:r>
      <w:r w:rsidRPr="001D1D89">
        <w:rPr>
          <w:sz w:val="28"/>
          <w:szCs w:val="28"/>
        </w:rPr>
        <w:t>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</w:t>
      </w:r>
      <w:r w:rsidRPr="001D1D89">
        <w:rPr>
          <w:sz w:val="28"/>
          <w:szCs w:val="28"/>
        </w:rPr>
        <w:t>о.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</w:t>
      </w:r>
      <w:r w:rsidRPr="001D1D89">
        <w:rPr>
          <w:sz w:val="28"/>
          <w:szCs w:val="28"/>
        </w:rPr>
        <w:t>нии, не имеется.</w:t>
      </w:r>
    </w:p>
    <w:p w:rsidR="00645A3A" w:rsidRPr="008A6BCD" w:rsidP="00645A3A">
      <w:pPr>
        <w:ind w:firstLine="567"/>
        <w:jc w:val="both"/>
        <w:rPr>
          <w:sz w:val="28"/>
          <w:szCs w:val="28"/>
        </w:rPr>
      </w:pPr>
      <w:r w:rsidRPr="008A6BCD">
        <w:rPr>
          <w:sz w:val="28"/>
          <w:szCs w:val="28"/>
        </w:rPr>
        <w:t>Обстоятельств</w:t>
      </w:r>
      <w:r>
        <w:rPr>
          <w:sz w:val="28"/>
          <w:szCs w:val="28"/>
        </w:rPr>
        <w:t>ами</w:t>
      </w:r>
      <w:r w:rsidRPr="008A6BCD">
        <w:rPr>
          <w:sz w:val="28"/>
          <w:szCs w:val="28"/>
        </w:rPr>
        <w:t>, предусмотренны</w:t>
      </w:r>
      <w:r>
        <w:rPr>
          <w:sz w:val="28"/>
          <w:szCs w:val="28"/>
        </w:rPr>
        <w:t>ми</w:t>
      </w:r>
      <w:r w:rsidRPr="008A6BCD">
        <w:rPr>
          <w:sz w:val="28"/>
          <w:szCs w:val="28"/>
        </w:rPr>
        <w:t xml:space="preserve"> ст. 4.2 КоАП РФ, смягчающи</w:t>
      </w:r>
      <w:r>
        <w:rPr>
          <w:sz w:val="28"/>
          <w:szCs w:val="28"/>
        </w:rPr>
        <w:t>ми</w:t>
      </w:r>
      <w:r w:rsidRPr="008A6BCD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 признает раскаяние в содеянном и признание вины</w:t>
      </w:r>
      <w:r w:rsidRPr="008A6BCD">
        <w:rPr>
          <w:sz w:val="28"/>
          <w:szCs w:val="28"/>
        </w:rPr>
        <w:t xml:space="preserve">. </w:t>
      </w:r>
    </w:p>
    <w:p w:rsidR="00645A3A" w:rsidRPr="00B9779E" w:rsidP="00674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F05B2">
        <w:rPr>
          <w:sz w:val="28"/>
          <w:szCs w:val="28"/>
        </w:rPr>
        <w:t>бстоятельств, предусмотренных ст. 4.3 КоАП РФ, отягчающи</w:t>
      </w:r>
      <w:r>
        <w:rPr>
          <w:sz w:val="28"/>
          <w:szCs w:val="28"/>
        </w:rPr>
        <w:t>х</w:t>
      </w:r>
      <w:r w:rsidRPr="000F05B2">
        <w:rPr>
          <w:sz w:val="28"/>
          <w:szCs w:val="28"/>
        </w:rPr>
        <w:t xml:space="preserve"> административную ответственность, </w:t>
      </w:r>
      <w:r>
        <w:rPr>
          <w:sz w:val="28"/>
          <w:szCs w:val="28"/>
        </w:rPr>
        <w:t>судом не установлено</w:t>
      </w:r>
      <w:r w:rsidRPr="00B9779E">
        <w:rPr>
          <w:sz w:val="28"/>
          <w:szCs w:val="28"/>
        </w:rPr>
        <w:t>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При назначении наказания, учитывая общественную опасность деяния, характер совершенного правонарушения, личность нарушителя, считаю возможным назначить </w:t>
      </w:r>
      <w:r w:rsidRPr="00F171B8" w:rsidR="00F171B8">
        <w:rPr>
          <w:color w:val="0000CC"/>
          <w:sz w:val="28"/>
          <w:szCs w:val="28"/>
        </w:rPr>
        <w:t>Чурашовой Е.В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административное наказание в вид</w:t>
      </w:r>
      <w:r w:rsidRPr="001D1D89">
        <w:rPr>
          <w:sz w:val="28"/>
          <w:szCs w:val="28"/>
        </w:rPr>
        <w:t>е штрафа.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На основании изложенного, руководствуясь ч.1 ст. 29.10 Кодекса РФ об административных правонарушениях, мировой судья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</w:p>
    <w:p w:rsidR="00FB7E8B" w:rsidRPr="001D1D89" w:rsidP="00FB7E8B">
      <w:pPr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ПОСТАНОВИЛ:</w:t>
      </w:r>
    </w:p>
    <w:p w:rsidR="00FB7E8B" w:rsidRPr="001D1D89" w:rsidP="00FB7E8B">
      <w:pPr>
        <w:ind w:firstLine="567"/>
        <w:jc w:val="center"/>
        <w:rPr>
          <w:sz w:val="28"/>
          <w:szCs w:val="28"/>
        </w:rPr>
      </w:pPr>
    </w:p>
    <w:p w:rsidR="00FB7E8B" w:rsidRPr="001D1D89" w:rsidP="00FB7E8B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Чурашову Екатерину Владимировну</w:t>
      </w:r>
      <w:r w:rsidRPr="001D1D89" w:rsidR="004117C1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признать виновн</w:t>
      </w:r>
      <w:r>
        <w:rPr>
          <w:sz w:val="28"/>
          <w:szCs w:val="28"/>
        </w:rPr>
        <w:t>ой</w:t>
      </w:r>
      <w:r w:rsidRPr="001D1D89">
        <w:rPr>
          <w:sz w:val="28"/>
          <w:szCs w:val="28"/>
        </w:rPr>
        <w:t xml:space="preserve"> в совершении административного правонарушения, предусмотренного ч</w:t>
      </w:r>
      <w:r w:rsidRPr="001D1D89">
        <w:rPr>
          <w:sz w:val="28"/>
          <w:szCs w:val="28"/>
        </w:rPr>
        <w:t>. 4 ст. 12.15 Кодекса Российской Федерации об административных правонарушениях и назначить ему административное наказание в виде штрафа в размере 5000 (пят</w:t>
      </w:r>
      <w:r w:rsidR="00796043">
        <w:rPr>
          <w:sz w:val="28"/>
          <w:szCs w:val="28"/>
        </w:rPr>
        <w:t>ь</w:t>
      </w:r>
      <w:r w:rsidRPr="001D1D89">
        <w:rPr>
          <w:sz w:val="28"/>
          <w:szCs w:val="28"/>
        </w:rPr>
        <w:t xml:space="preserve"> тысяч) рублей.  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Постановление может быть обжаловано в Сургутский городской суд Ханты – Мансийского</w:t>
      </w:r>
      <w:r w:rsidRPr="001D1D89">
        <w:rPr>
          <w:sz w:val="28"/>
          <w:szCs w:val="28"/>
        </w:rPr>
        <w:t xml:space="preserve"> автономного округа – Югры в течение 10 </w:t>
      </w:r>
      <w:r w:rsidR="0083384D">
        <w:rPr>
          <w:sz w:val="28"/>
          <w:szCs w:val="28"/>
        </w:rPr>
        <w:t>дней</w:t>
      </w:r>
      <w:r w:rsidRPr="001D1D89">
        <w:rPr>
          <w:sz w:val="28"/>
          <w:szCs w:val="28"/>
        </w:rPr>
        <w:t xml:space="preserve"> со дня получения копии постановления.</w:t>
      </w:r>
    </w:p>
    <w:p w:rsidR="00FB7E8B" w:rsidP="00FB7E8B">
      <w:pPr>
        <w:ind w:firstLine="567"/>
        <w:jc w:val="both"/>
        <w:rPr>
          <w:sz w:val="28"/>
          <w:szCs w:val="28"/>
        </w:rPr>
      </w:pPr>
    </w:p>
    <w:p w:rsidR="00DF0855" w:rsidP="00FB7E8B">
      <w:pPr>
        <w:ind w:firstLine="567"/>
        <w:jc w:val="both"/>
        <w:rPr>
          <w:sz w:val="28"/>
          <w:szCs w:val="28"/>
        </w:rPr>
      </w:pP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>Мировой судья                                   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 xml:space="preserve">Мировой судья                                   </w:t>
      </w:r>
      <w:r w:rsidRPr="00A57904">
        <w:rPr>
          <w:sz w:val="28"/>
          <w:szCs w:val="28"/>
        </w:rPr>
        <w:t xml:space="preserve">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1</w:t>
      </w:r>
      <w:r w:rsidR="00F171B8">
        <w:rPr>
          <w:sz w:val="28"/>
          <w:szCs w:val="28"/>
        </w:rPr>
        <w:t>9</w:t>
      </w:r>
      <w:r w:rsidR="004117C1">
        <w:rPr>
          <w:sz w:val="28"/>
          <w:szCs w:val="28"/>
        </w:rPr>
        <w:t xml:space="preserve"> </w:t>
      </w:r>
      <w:r w:rsidRPr="00207332" w:rsidR="00207332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</w:t>
      </w:r>
      <w:r w:rsidR="004117C1">
        <w:rPr>
          <w:sz w:val="28"/>
          <w:szCs w:val="28"/>
        </w:rPr>
        <w:t>202</w:t>
      </w:r>
      <w:r w:rsidR="00F171B8">
        <w:rPr>
          <w:sz w:val="28"/>
          <w:szCs w:val="28"/>
        </w:rPr>
        <w:t>5</w:t>
      </w:r>
      <w:r w:rsidRPr="001D60DB">
        <w:rPr>
          <w:sz w:val="28"/>
          <w:szCs w:val="28"/>
        </w:rPr>
        <w:t xml:space="preserve"> года</w:t>
      </w:r>
    </w:p>
    <w:p w:rsidR="002B693E" w:rsidP="002B693E">
      <w:pPr>
        <w:pStyle w:val="BodyText"/>
        <w:spacing w:after="0"/>
      </w:pPr>
    </w:p>
    <w:p w:rsidR="00DF0855" w:rsidP="002B693E">
      <w:pPr>
        <w:pStyle w:val="BodyText"/>
        <w:spacing w:after="0"/>
      </w:pPr>
    </w:p>
    <w:p w:rsidR="002B693E" w:rsidRPr="001D60DB" w:rsidP="002B693E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4117C1">
        <w:t>0</w:t>
      </w:r>
      <w:r>
        <w:t>5</w:t>
      </w:r>
      <w:r w:rsidRPr="001D60DB">
        <w:t>-</w:t>
      </w:r>
      <w:r w:rsidR="00F171B8">
        <w:t>003</w:t>
      </w:r>
      <w:r w:rsidR="0083384D">
        <w:t>1</w:t>
      </w:r>
      <w:r w:rsidR="004117C1">
        <w:t>/</w:t>
      </w:r>
      <w:r>
        <w:t>2607/20</w:t>
      </w:r>
      <w:r w:rsidR="00E35175">
        <w:t>2</w:t>
      </w:r>
      <w:r w:rsidR="00F171B8">
        <w:t>5</w:t>
      </w:r>
    </w:p>
    <w:p w:rsidR="002B693E" w:rsidP="002B693E">
      <w:pPr>
        <w:pStyle w:val="BodyText"/>
      </w:pPr>
      <w:r w:rsidRPr="001D60DB">
        <w:t>Судебный акт не вступил в законную силу по состоянию на «</w:t>
      </w:r>
      <w:r w:rsidR="0083384D">
        <w:t>1</w:t>
      </w:r>
      <w:r w:rsidR="00F171B8">
        <w:t>9</w:t>
      </w:r>
      <w:r w:rsidRPr="001D60DB">
        <w:t xml:space="preserve">» </w:t>
      </w:r>
      <w:r w:rsidRPr="00207332" w:rsidR="00207332">
        <w:t>феврал</w:t>
      </w:r>
      <w:r w:rsidR="00A85930">
        <w:t>я</w:t>
      </w:r>
      <w:r w:rsidR="004117C1">
        <w:t xml:space="preserve"> </w:t>
      </w:r>
      <w:r w:rsidR="00E35175">
        <w:t>202</w:t>
      </w:r>
      <w:r w:rsidR="00F171B8">
        <w:t>5</w:t>
      </w:r>
      <w:r w:rsidRPr="001D60DB">
        <w:t xml:space="preserve"> года </w:t>
      </w:r>
    </w:p>
    <w:p w:rsidR="00DF0855" w:rsidP="003A62D1">
      <w:pPr>
        <w:ind w:firstLine="567"/>
        <w:jc w:val="both"/>
      </w:pPr>
    </w:p>
    <w:p w:rsidR="004117C1" w:rsidRPr="00F7159A" w:rsidP="004117C1">
      <w:pPr>
        <w:ind w:firstLine="567"/>
        <w:jc w:val="both"/>
        <w:rPr>
          <w:color w:val="0000CC"/>
        </w:rPr>
      </w:pPr>
      <w:r w:rsidRPr="00F7159A">
        <w:t xml:space="preserve">Штраф подлежит уплате на расчетный </w:t>
      </w:r>
      <w:r w:rsidRPr="00F7159A">
        <w:t>счет 4010</w:t>
      </w:r>
      <w:r>
        <w:t>281</w:t>
      </w:r>
      <w:r w:rsidRPr="00F7159A">
        <w:t>0</w:t>
      </w:r>
      <w:r>
        <w:t>24537</w:t>
      </w:r>
      <w:r w:rsidRPr="00F7159A">
        <w:t>0</w:t>
      </w:r>
      <w:r>
        <w:t>000</w:t>
      </w:r>
      <w:r w:rsidRPr="00F7159A">
        <w:t>00</w:t>
      </w:r>
      <w:r>
        <w:t>7</w:t>
      </w:r>
      <w:r w:rsidRPr="00F7159A">
        <w:t xml:space="preserve"> в РКЦ г. Ханты-Мансийска ИНН </w:t>
      </w:r>
      <w:r w:rsidRPr="00AA606D">
        <w:t xml:space="preserve">8601010390 КПП 860101001 БИК 007162163 ОКТМО </w:t>
      </w:r>
      <w:r>
        <w:t>7</w:t>
      </w:r>
      <w:r w:rsidRPr="00AA606D">
        <w:t>1</w:t>
      </w:r>
      <w:r>
        <w:t>876000</w:t>
      </w:r>
      <w:r w:rsidRPr="00AA606D">
        <w:t xml:space="preserve"> КБК 188 116 0 112301000 1140  номер</w:t>
      </w:r>
      <w:r w:rsidRPr="00AA606D">
        <w:t xml:space="preserve">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 Ханты-Мансийск, Тюменская область, 628000. </w:t>
      </w:r>
      <w:r w:rsidRPr="00AA606D">
        <w:rPr>
          <w:color w:val="0000CC"/>
        </w:rPr>
        <w:t>УИН 188104</w:t>
      </w:r>
      <w:r w:rsidR="00A85930">
        <w:rPr>
          <w:color w:val="0000CC"/>
        </w:rPr>
        <w:t>862403200</w:t>
      </w:r>
      <w:r w:rsidR="00F171B8">
        <w:rPr>
          <w:color w:val="0000CC"/>
        </w:rPr>
        <w:t>31063</w:t>
      </w:r>
      <w:r w:rsidRPr="00AA606D">
        <w:rPr>
          <w:color w:val="0000CC"/>
        </w:rPr>
        <w:t>.</w:t>
      </w:r>
      <w:r w:rsidRPr="00F7159A">
        <w:rPr>
          <w:color w:val="0000CC"/>
        </w:rPr>
        <w:t xml:space="preserve"> </w:t>
      </w:r>
    </w:p>
    <w:p w:rsidR="002B693E" w:rsidRPr="001220BF" w:rsidP="002B693E">
      <w:pPr>
        <w:ind w:firstLine="567"/>
        <w:jc w:val="both"/>
      </w:pPr>
      <w:r w:rsidRPr="001220BF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 w:rsidRPr="001220BF">
        <w:t>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</w:t>
      </w:r>
      <w:r w:rsidRPr="001220BF">
        <w:t>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B693E" w:rsidRPr="001220BF" w:rsidP="002B693E">
      <w:pPr>
        <w:ind w:firstLine="567"/>
        <w:jc w:val="both"/>
      </w:pPr>
      <w:r w:rsidRPr="001220BF">
        <w:t>Копию квитанции об оплате административного штрафа необходимо представить по адресу: г. Сургут, ул. Гагарина, д. 9,</w:t>
      </w:r>
      <w:r w:rsidRPr="001220BF">
        <w:t xml:space="preserve"> каб. </w:t>
      </w:r>
      <w:r w:rsidR="004117C1">
        <w:t>214</w:t>
      </w:r>
      <w:r w:rsidRPr="001220BF">
        <w:t xml:space="preserve">. </w:t>
      </w:r>
    </w:p>
    <w:p w:rsidR="002B693E" w:rsidRPr="001220BF" w:rsidP="002B693E">
      <w:pPr>
        <w:ind w:firstLine="567"/>
        <w:jc w:val="both"/>
      </w:pPr>
      <w:r w:rsidRPr="001220BF">
        <w:t xml:space="preserve">В соответствии с ч. 1.3.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</w:t>
      </w:r>
      <w:r w:rsidRPr="004117C1">
        <w:t xml:space="preserve">предусмотренного </w:t>
      </w:r>
      <w:hyperlink w:anchor="sub_120" w:history="1">
        <w:r w:rsidRPr="004117C1">
          <w:rPr>
            <w:rStyle w:val="Hyperlink"/>
            <w:color w:val="auto"/>
            <w:u w:val="none"/>
          </w:rPr>
          <w:t>главой 12</w:t>
        </w:r>
      </w:hyperlink>
      <w:r w:rsidRPr="004117C1">
        <w:t xml:space="preserve"> настоящег</w:t>
      </w:r>
      <w:r w:rsidRPr="004117C1">
        <w:t xml:space="preserve">о Кодекса, за исключением административных правонарушений, предусмотренных </w:t>
      </w:r>
      <w:hyperlink w:anchor="sub_12101" w:history="1">
        <w:r w:rsidRPr="004117C1">
          <w:rPr>
            <w:rStyle w:val="Hyperlink"/>
            <w:color w:val="auto"/>
            <w:u w:val="none"/>
          </w:rPr>
          <w:t>частью 1.1 статьи 12.1</w:t>
        </w:r>
      </w:hyperlink>
      <w:r w:rsidRPr="004117C1">
        <w:t xml:space="preserve">, </w:t>
      </w:r>
      <w:hyperlink w:anchor="sub_128" w:history="1">
        <w:r w:rsidRPr="004117C1">
          <w:rPr>
            <w:rStyle w:val="Hyperlink"/>
            <w:color w:val="auto"/>
            <w:u w:val="none"/>
          </w:rPr>
          <w:t>статьей 12.8</w:t>
        </w:r>
      </w:hyperlink>
      <w:r w:rsidRPr="004117C1">
        <w:t xml:space="preserve">, </w:t>
      </w:r>
      <w:hyperlink w:anchor="sub_12906" w:history="1">
        <w:r w:rsidRPr="004117C1">
          <w:rPr>
            <w:rStyle w:val="Hyperlink"/>
            <w:color w:val="auto"/>
            <w:u w:val="none"/>
          </w:rPr>
          <w:t>частями 6</w:t>
        </w:r>
      </w:hyperlink>
      <w:r w:rsidRPr="004117C1">
        <w:t xml:space="preserve"> и </w:t>
      </w:r>
      <w:hyperlink w:anchor="sub_12907" w:history="1">
        <w:r w:rsidRPr="004117C1">
          <w:rPr>
            <w:rStyle w:val="Hyperlink"/>
            <w:color w:val="auto"/>
            <w:u w:val="none"/>
          </w:rPr>
          <w:t>7 статьи 12.9</w:t>
        </w:r>
      </w:hyperlink>
      <w:r w:rsidRPr="004117C1">
        <w:t xml:space="preserve">, </w:t>
      </w:r>
      <w:hyperlink w:anchor="sub_12123" w:history="1">
        <w:r w:rsidRPr="004117C1">
          <w:rPr>
            <w:rStyle w:val="Hyperlink"/>
            <w:color w:val="auto"/>
            <w:u w:val="none"/>
          </w:rPr>
          <w:t>частью 3 статьи 12.12</w:t>
        </w:r>
      </w:hyperlink>
      <w:r w:rsidRPr="004117C1">
        <w:t xml:space="preserve">, </w:t>
      </w:r>
      <w:hyperlink w:anchor="sub_121505" w:history="1">
        <w:r w:rsidRPr="004117C1">
          <w:rPr>
            <w:rStyle w:val="Hyperlink"/>
            <w:color w:val="auto"/>
            <w:u w:val="none"/>
          </w:rPr>
          <w:t>частью 5 статьи 12.15</w:t>
        </w:r>
      </w:hyperlink>
      <w:r w:rsidRPr="004117C1">
        <w:t xml:space="preserve">, </w:t>
      </w:r>
      <w:hyperlink w:anchor="sub_1216031" w:history="1">
        <w:r w:rsidRPr="004117C1">
          <w:rPr>
            <w:rStyle w:val="Hyperlink"/>
            <w:color w:val="auto"/>
            <w:u w:val="none"/>
          </w:rPr>
          <w:t>частью 3.1 статьи 12.16,</w:t>
        </w:r>
      </w:hyperlink>
      <w:r w:rsidRPr="004117C1">
        <w:t xml:space="preserve"> </w:t>
      </w:r>
      <w:hyperlink w:anchor="sub_1224" w:history="1">
        <w:r w:rsidRPr="004117C1">
          <w:rPr>
            <w:rStyle w:val="Hyperlink"/>
            <w:color w:val="auto"/>
            <w:u w:val="none"/>
          </w:rPr>
          <w:t>статьями 12.24</w:t>
        </w:r>
      </w:hyperlink>
      <w:r w:rsidRPr="004117C1">
        <w:t xml:space="preserve">, </w:t>
      </w:r>
      <w:hyperlink w:anchor="sub_1226" w:history="1">
        <w:r w:rsidRPr="004117C1">
          <w:rPr>
            <w:rStyle w:val="Hyperlink"/>
            <w:color w:val="auto"/>
            <w:u w:val="none"/>
          </w:rPr>
          <w:t>12.26</w:t>
        </w:r>
      </w:hyperlink>
      <w:r w:rsidRPr="004117C1">
        <w:t xml:space="preserve">, </w:t>
      </w:r>
      <w:hyperlink w:anchor="sub_122703" w:history="1">
        <w:r w:rsidRPr="004117C1">
          <w:rPr>
            <w:rStyle w:val="Hyperlink"/>
            <w:color w:val="auto"/>
            <w:u w:val="none"/>
          </w:rPr>
          <w:t>частью 3 статьи 12.27</w:t>
        </w:r>
      </w:hyperlink>
      <w:r w:rsidRPr="004117C1">
        <w:t xml:space="preserve"> настоящего Кодекса, не позднее двадцати дней со дня вынесения постановления о наложении </w:t>
      </w:r>
      <w:r w:rsidRPr="001220BF">
        <w:t>административного штрафа административный штраф может быть уплачен в размере половины суммы наложенного административн</w:t>
      </w:r>
      <w:r w:rsidRPr="001220BF">
        <w:t>ого штрафа.</w:t>
      </w:r>
    </w:p>
    <w:p w:rsidR="002B693E" w:rsidRPr="001220BF" w:rsidP="002B693E">
      <w:pPr>
        <w:ind w:firstLine="567"/>
        <w:jc w:val="both"/>
      </w:pPr>
    </w:p>
    <w:p w:rsidR="00214DA8" w:rsidRPr="001220BF" w:rsidP="002B693E">
      <w:pPr>
        <w:jc w:val="both"/>
      </w:pPr>
    </w:p>
    <w:sectPr w:rsidSect="00F86E99">
      <w:pgSz w:w="11906" w:h="16838"/>
      <w:pgMar w:top="993" w:right="991" w:bottom="170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2926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62F09"/>
    <w:rsid w:val="000727D1"/>
    <w:rsid w:val="000736FB"/>
    <w:rsid w:val="00074A9B"/>
    <w:rsid w:val="00082AC9"/>
    <w:rsid w:val="00083B43"/>
    <w:rsid w:val="00086E6B"/>
    <w:rsid w:val="000878CC"/>
    <w:rsid w:val="00087F39"/>
    <w:rsid w:val="000915B8"/>
    <w:rsid w:val="00091766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E0663"/>
    <w:rsid w:val="000E5EB5"/>
    <w:rsid w:val="000F010D"/>
    <w:rsid w:val="000F05B2"/>
    <w:rsid w:val="000F073B"/>
    <w:rsid w:val="000F1A24"/>
    <w:rsid w:val="000F5F63"/>
    <w:rsid w:val="000F711A"/>
    <w:rsid w:val="00101538"/>
    <w:rsid w:val="001043E2"/>
    <w:rsid w:val="001159FE"/>
    <w:rsid w:val="001220BF"/>
    <w:rsid w:val="00123DC1"/>
    <w:rsid w:val="001323D9"/>
    <w:rsid w:val="00133232"/>
    <w:rsid w:val="001367E0"/>
    <w:rsid w:val="00137809"/>
    <w:rsid w:val="00137F90"/>
    <w:rsid w:val="001448C8"/>
    <w:rsid w:val="001534C0"/>
    <w:rsid w:val="00155137"/>
    <w:rsid w:val="0015588D"/>
    <w:rsid w:val="00163CD9"/>
    <w:rsid w:val="001668B9"/>
    <w:rsid w:val="00170167"/>
    <w:rsid w:val="00172906"/>
    <w:rsid w:val="00183595"/>
    <w:rsid w:val="00183B6D"/>
    <w:rsid w:val="001951FE"/>
    <w:rsid w:val="001965AE"/>
    <w:rsid w:val="001A180F"/>
    <w:rsid w:val="001C0191"/>
    <w:rsid w:val="001C7A1C"/>
    <w:rsid w:val="001D1D89"/>
    <w:rsid w:val="001D5020"/>
    <w:rsid w:val="001D526F"/>
    <w:rsid w:val="001D60DB"/>
    <w:rsid w:val="001D6D7F"/>
    <w:rsid w:val="001D7AC6"/>
    <w:rsid w:val="001E1CA5"/>
    <w:rsid w:val="001E4078"/>
    <w:rsid w:val="001E5BEF"/>
    <w:rsid w:val="001F3DCE"/>
    <w:rsid w:val="00204608"/>
    <w:rsid w:val="00205E09"/>
    <w:rsid w:val="00207332"/>
    <w:rsid w:val="00214DA8"/>
    <w:rsid w:val="0022002B"/>
    <w:rsid w:val="00220ED1"/>
    <w:rsid w:val="00224EC0"/>
    <w:rsid w:val="0022591A"/>
    <w:rsid w:val="00226AF3"/>
    <w:rsid w:val="00233215"/>
    <w:rsid w:val="00236B72"/>
    <w:rsid w:val="00240309"/>
    <w:rsid w:val="00242CF9"/>
    <w:rsid w:val="00243B0B"/>
    <w:rsid w:val="00246971"/>
    <w:rsid w:val="00250353"/>
    <w:rsid w:val="0025137E"/>
    <w:rsid w:val="00252643"/>
    <w:rsid w:val="0025441A"/>
    <w:rsid w:val="00263B37"/>
    <w:rsid w:val="00264F31"/>
    <w:rsid w:val="0027164F"/>
    <w:rsid w:val="0027396D"/>
    <w:rsid w:val="00285D0A"/>
    <w:rsid w:val="0029269F"/>
    <w:rsid w:val="00295BEC"/>
    <w:rsid w:val="00296E59"/>
    <w:rsid w:val="002977F7"/>
    <w:rsid w:val="002A6B53"/>
    <w:rsid w:val="002B418C"/>
    <w:rsid w:val="002B693E"/>
    <w:rsid w:val="002C15EE"/>
    <w:rsid w:val="002C3329"/>
    <w:rsid w:val="002C398C"/>
    <w:rsid w:val="002C45C4"/>
    <w:rsid w:val="002C5C06"/>
    <w:rsid w:val="002D64A7"/>
    <w:rsid w:val="002E36CD"/>
    <w:rsid w:val="002E502C"/>
    <w:rsid w:val="002F38B3"/>
    <w:rsid w:val="002F499E"/>
    <w:rsid w:val="002F4C9B"/>
    <w:rsid w:val="00301219"/>
    <w:rsid w:val="003042E2"/>
    <w:rsid w:val="00310E1F"/>
    <w:rsid w:val="003114E9"/>
    <w:rsid w:val="00311F35"/>
    <w:rsid w:val="00315730"/>
    <w:rsid w:val="00321F6B"/>
    <w:rsid w:val="00322090"/>
    <w:rsid w:val="00326BA3"/>
    <w:rsid w:val="00332E65"/>
    <w:rsid w:val="00335516"/>
    <w:rsid w:val="003514EE"/>
    <w:rsid w:val="00352F23"/>
    <w:rsid w:val="00373D79"/>
    <w:rsid w:val="003753B2"/>
    <w:rsid w:val="00385E37"/>
    <w:rsid w:val="00396082"/>
    <w:rsid w:val="003960AF"/>
    <w:rsid w:val="003A4DFC"/>
    <w:rsid w:val="003A62D1"/>
    <w:rsid w:val="003B528C"/>
    <w:rsid w:val="003B6ECE"/>
    <w:rsid w:val="003C0094"/>
    <w:rsid w:val="003C3466"/>
    <w:rsid w:val="003D4AB1"/>
    <w:rsid w:val="003E6C52"/>
    <w:rsid w:val="003F09F8"/>
    <w:rsid w:val="003F32FB"/>
    <w:rsid w:val="00404DD9"/>
    <w:rsid w:val="004117C1"/>
    <w:rsid w:val="00416FDA"/>
    <w:rsid w:val="00423588"/>
    <w:rsid w:val="00423CCA"/>
    <w:rsid w:val="00442B15"/>
    <w:rsid w:val="00452231"/>
    <w:rsid w:val="00452C80"/>
    <w:rsid w:val="004554A9"/>
    <w:rsid w:val="00455CE7"/>
    <w:rsid w:val="004573A9"/>
    <w:rsid w:val="00460703"/>
    <w:rsid w:val="00460816"/>
    <w:rsid w:val="00460EA5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6F09"/>
    <w:rsid w:val="004C0312"/>
    <w:rsid w:val="004C7117"/>
    <w:rsid w:val="004D2247"/>
    <w:rsid w:val="004D3C37"/>
    <w:rsid w:val="004D6292"/>
    <w:rsid w:val="004D78A7"/>
    <w:rsid w:val="004D7EC5"/>
    <w:rsid w:val="004E0318"/>
    <w:rsid w:val="004F07F4"/>
    <w:rsid w:val="004F33CD"/>
    <w:rsid w:val="004F3C61"/>
    <w:rsid w:val="004F4730"/>
    <w:rsid w:val="004F6D80"/>
    <w:rsid w:val="00500999"/>
    <w:rsid w:val="00504681"/>
    <w:rsid w:val="0050680A"/>
    <w:rsid w:val="00507083"/>
    <w:rsid w:val="005076BF"/>
    <w:rsid w:val="00507C52"/>
    <w:rsid w:val="00512905"/>
    <w:rsid w:val="00515E29"/>
    <w:rsid w:val="0052040D"/>
    <w:rsid w:val="00525942"/>
    <w:rsid w:val="0053224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0035"/>
    <w:rsid w:val="00571971"/>
    <w:rsid w:val="005722AB"/>
    <w:rsid w:val="0057339A"/>
    <w:rsid w:val="0057339E"/>
    <w:rsid w:val="00576B42"/>
    <w:rsid w:val="005772B9"/>
    <w:rsid w:val="005822E0"/>
    <w:rsid w:val="00586D24"/>
    <w:rsid w:val="00587657"/>
    <w:rsid w:val="00587807"/>
    <w:rsid w:val="00592FC4"/>
    <w:rsid w:val="005A12B5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12D6F"/>
    <w:rsid w:val="0063133A"/>
    <w:rsid w:val="0063468F"/>
    <w:rsid w:val="006441CB"/>
    <w:rsid w:val="00645A3A"/>
    <w:rsid w:val="0065072E"/>
    <w:rsid w:val="00671622"/>
    <w:rsid w:val="0067432C"/>
    <w:rsid w:val="006766FD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0D62"/>
    <w:rsid w:val="006C1CDB"/>
    <w:rsid w:val="006C2D2B"/>
    <w:rsid w:val="006C3B0B"/>
    <w:rsid w:val="006C779F"/>
    <w:rsid w:val="006D347B"/>
    <w:rsid w:val="006D708C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4521F"/>
    <w:rsid w:val="00746628"/>
    <w:rsid w:val="00747425"/>
    <w:rsid w:val="007501A0"/>
    <w:rsid w:val="007510EF"/>
    <w:rsid w:val="007539E0"/>
    <w:rsid w:val="00754BA8"/>
    <w:rsid w:val="0075747C"/>
    <w:rsid w:val="00761DA6"/>
    <w:rsid w:val="00767E79"/>
    <w:rsid w:val="0077136F"/>
    <w:rsid w:val="0078232E"/>
    <w:rsid w:val="007870E8"/>
    <w:rsid w:val="0079448F"/>
    <w:rsid w:val="00796043"/>
    <w:rsid w:val="00797DE2"/>
    <w:rsid w:val="007A6DE5"/>
    <w:rsid w:val="007B1046"/>
    <w:rsid w:val="007B3294"/>
    <w:rsid w:val="007B4E62"/>
    <w:rsid w:val="007C1650"/>
    <w:rsid w:val="007C6C40"/>
    <w:rsid w:val="007D0CF0"/>
    <w:rsid w:val="007D0D48"/>
    <w:rsid w:val="007E0ED1"/>
    <w:rsid w:val="007E12B6"/>
    <w:rsid w:val="007E3B2D"/>
    <w:rsid w:val="007E7103"/>
    <w:rsid w:val="007F0C93"/>
    <w:rsid w:val="007F42E2"/>
    <w:rsid w:val="00811670"/>
    <w:rsid w:val="00812482"/>
    <w:rsid w:val="00822253"/>
    <w:rsid w:val="00822D18"/>
    <w:rsid w:val="0082465C"/>
    <w:rsid w:val="00826C20"/>
    <w:rsid w:val="00827592"/>
    <w:rsid w:val="00833040"/>
    <w:rsid w:val="0083384D"/>
    <w:rsid w:val="00842DED"/>
    <w:rsid w:val="0084406E"/>
    <w:rsid w:val="0085101D"/>
    <w:rsid w:val="008511AF"/>
    <w:rsid w:val="008521B9"/>
    <w:rsid w:val="0085580E"/>
    <w:rsid w:val="008559AC"/>
    <w:rsid w:val="008672B4"/>
    <w:rsid w:val="00871DE8"/>
    <w:rsid w:val="00871F83"/>
    <w:rsid w:val="008732DC"/>
    <w:rsid w:val="00877F0D"/>
    <w:rsid w:val="00882608"/>
    <w:rsid w:val="008845B3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6BCD"/>
    <w:rsid w:val="008B0D4F"/>
    <w:rsid w:val="008B0F18"/>
    <w:rsid w:val="008B4931"/>
    <w:rsid w:val="008C0890"/>
    <w:rsid w:val="008C6FC4"/>
    <w:rsid w:val="008C7029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1776D"/>
    <w:rsid w:val="0092022B"/>
    <w:rsid w:val="009219EE"/>
    <w:rsid w:val="00922BE6"/>
    <w:rsid w:val="00923D4C"/>
    <w:rsid w:val="00926CFC"/>
    <w:rsid w:val="009402FF"/>
    <w:rsid w:val="0095176E"/>
    <w:rsid w:val="009556C9"/>
    <w:rsid w:val="0096336F"/>
    <w:rsid w:val="00966B28"/>
    <w:rsid w:val="00967E87"/>
    <w:rsid w:val="00974227"/>
    <w:rsid w:val="00974A6B"/>
    <w:rsid w:val="00975BF0"/>
    <w:rsid w:val="00976ED0"/>
    <w:rsid w:val="00977569"/>
    <w:rsid w:val="00990B04"/>
    <w:rsid w:val="00994CA2"/>
    <w:rsid w:val="009B35D0"/>
    <w:rsid w:val="009B7A1C"/>
    <w:rsid w:val="009C1369"/>
    <w:rsid w:val="009C2043"/>
    <w:rsid w:val="009C384C"/>
    <w:rsid w:val="009C4482"/>
    <w:rsid w:val="009D0C34"/>
    <w:rsid w:val="009D3FDC"/>
    <w:rsid w:val="009D4FCA"/>
    <w:rsid w:val="009E1CC7"/>
    <w:rsid w:val="009E4178"/>
    <w:rsid w:val="009E75D4"/>
    <w:rsid w:val="009F0C1D"/>
    <w:rsid w:val="009F1AAD"/>
    <w:rsid w:val="009F721A"/>
    <w:rsid w:val="00A02EC5"/>
    <w:rsid w:val="00A049CD"/>
    <w:rsid w:val="00A076E9"/>
    <w:rsid w:val="00A07C8F"/>
    <w:rsid w:val="00A15101"/>
    <w:rsid w:val="00A20060"/>
    <w:rsid w:val="00A33C47"/>
    <w:rsid w:val="00A3446F"/>
    <w:rsid w:val="00A3555A"/>
    <w:rsid w:val="00A3617E"/>
    <w:rsid w:val="00A4423D"/>
    <w:rsid w:val="00A45282"/>
    <w:rsid w:val="00A467F3"/>
    <w:rsid w:val="00A55876"/>
    <w:rsid w:val="00A55E07"/>
    <w:rsid w:val="00A57904"/>
    <w:rsid w:val="00A62B9D"/>
    <w:rsid w:val="00A65E08"/>
    <w:rsid w:val="00A70958"/>
    <w:rsid w:val="00A75A37"/>
    <w:rsid w:val="00A77A06"/>
    <w:rsid w:val="00A8148E"/>
    <w:rsid w:val="00A85930"/>
    <w:rsid w:val="00A9154C"/>
    <w:rsid w:val="00A918B7"/>
    <w:rsid w:val="00A93E6E"/>
    <w:rsid w:val="00AA2680"/>
    <w:rsid w:val="00AA3484"/>
    <w:rsid w:val="00AA440A"/>
    <w:rsid w:val="00AA606D"/>
    <w:rsid w:val="00AA6CC7"/>
    <w:rsid w:val="00AA796B"/>
    <w:rsid w:val="00AB13DC"/>
    <w:rsid w:val="00AB2BA6"/>
    <w:rsid w:val="00AC00AB"/>
    <w:rsid w:val="00AC08E2"/>
    <w:rsid w:val="00AC1094"/>
    <w:rsid w:val="00AC17EF"/>
    <w:rsid w:val="00AC1BE4"/>
    <w:rsid w:val="00AC2756"/>
    <w:rsid w:val="00AC4448"/>
    <w:rsid w:val="00AD187B"/>
    <w:rsid w:val="00AD5C06"/>
    <w:rsid w:val="00AE1063"/>
    <w:rsid w:val="00AE3730"/>
    <w:rsid w:val="00AE56AD"/>
    <w:rsid w:val="00AF5666"/>
    <w:rsid w:val="00B00955"/>
    <w:rsid w:val="00B00A4B"/>
    <w:rsid w:val="00B0146A"/>
    <w:rsid w:val="00B0156D"/>
    <w:rsid w:val="00B03A5A"/>
    <w:rsid w:val="00B04C13"/>
    <w:rsid w:val="00B04D1D"/>
    <w:rsid w:val="00B131EB"/>
    <w:rsid w:val="00B169C3"/>
    <w:rsid w:val="00B16C01"/>
    <w:rsid w:val="00B16E1D"/>
    <w:rsid w:val="00B214EB"/>
    <w:rsid w:val="00B266B6"/>
    <w:rsid w:val="00B36C52"/>
    <w:rsid w:val="00B37CC7"/>
    <w:rsid w:val="00B42211"/>
    <w:rsid w:val="00B451BA"/>
    <w:rsid w:val="00B47FB4"/>
    <w:rsid w:val="00B61054"/>
    <w:rsid w:val="00B61FBD"/>
    <w:rsid w:val="00B65835"/>
    <w:rsid w:val="00B7366A"/>
    <w:rsid w:val="00B73E8F"/>
    <w:rsid w:val="00B7414E"/>
    <w:rsid w:val="00B91077"/>
    <w:rsid w:val="00B92045"/>
    <w:rsid w:val="00B930CA"/>
    <w:rsid w:val="00B975DA"/>
    <w:rsid w:val="00B9779E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151"/>
    <w:rsid w:val="00BC4513"/>
    <w:rsid w:val="00BC6F6B"/>
    <w:rsid w:val="00BD2352"/>
    <w:rsid w:val="00BE0567"/>
    <w:rsid w:val="00BE09F9"/>
    <w:rsid w:val="00BE0F5A"/>
    <w:rsid w:val="00BE318E"/>
    <w:rsid w:val="00BE31E9"/>
    <w:rsid w:val="00BE7157"/>
    <w:rsid w:val="00BF0121"/>
    <w:rsid w:val="00BF4685"/>
    <w:rsid w:val="00BF4BFE"/>
    <w:rsid w:val="00C114BD"/>
    <w:rsid w:val="00C127CD"/>
    <w:rsid w:val="00C13CF8"/>
    <w:rsid w:val="00C33F85"/>
    <w:rsid w:val="00C451FF"/>
    <w:rsid w:val="00C517C5"/>
    <w:rsid w:val="00C53A58"/>
    <w:rsid w:val="00C63B0F"/>
    <w:rsid w:val="00C66180"/>
    <w:rsid w:val="00C717A4"/>
    <w:rsid w:val="00C721C8"/>
    <w:rsid w:val="00C722AD"/>
    <w:rsid w:val="00C80110"/>
    <w:rsid w:val="00C90346"/>
    <w:rsid w:val="00C909A3"/>
    <w:rsid w:val="00C93B17"/>
    <w:rsid w:val="00C97100"/>
    <w:rsid w:val="00CA2FA2"/>
    <w:rsid w:val="00CA5B2E"/>
    <w:rsid w:val="00CB0928"/>
    <w:rsid w:val="00CB189C"/>
    <w:rsid w:val="00CB204F"/>
    <w:rsid w:val="00CB6095"/>
    <w:rsid w:val="00CC2F57"/>
    <w:rsid w:val="00CC3BB8"/>
    <w:rsid w:val="00CC4824"/>
    <w:rsid w:val="00CC6CBE"/>
    <w:rsid w:val="00CD4E58"/>
    <w:rsid w:val="00CD652B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A4B"/>
    <w:rsid w:val="00D10ACF"/>
    <w:rsid w:val="00D10E18"/>
    <w:rsid w:val="00D12DC6"/>
    <w:rsid w:val="00D1462F"/>
    <w:rsid w:val="00D26B47"/>
    <w:rsid w:val="00D34E50"/>
    <w:rsid w:val="00D34E5C"/>
    <w:rsid w:val="00D41017"/>
    <w:rsid w:val="00D41D74"/>
    <w:rsid w:val="00D4257A"/>
    <w:rsid w:val="00D46760"/>
    <w:rsid w:val="00D5057A"/>
    <w:rsid w:val="00D54F6F"/>
    <w:rsid w:val="00D607F0"/>
    <w:rsid w:val="00D618F0"/>
    <w:rsid w:val="00D61E7D"/>
    <w:rsid w:val="00D63F0F"/>
    <w:rsid w:val="00D65B06"/>
    <w:rsid w:val="00D81E27"/>
    <w:rsid w:val="00D8244B"/>
    <w:rsid w:val="00D8262C"/>
    <w:rsid w:val="00D86A0C"/>
    <w:rsid w:val="00D92B34"/>
    <w:rsid w:val="00DA1C7E"/>
    <w:rsid w:val="00DA203A"/>
    <w:rsid w:val="00DA5EF8"/>
    <w:rsid w:val="00DB1B04"/>
    <w:rsid w:val="00DC4BB0"/>
    <w:rsid w:val="00DC73F5"/>
    <w:rsid w:val="00DC7894"/>
    <w:rsid w:val="00DD3B9F"/>
    <w:rsid w:val="00DE4433"/>
    <w:rsid w:val="00DF0855"/>
    <w:rsid w:val="00DF0D42"/>
    <w:rsid w:val="00DF1128"/>
    <w:rsid w:val="00E06B30"/>
    <w:rsid w:val="00E35175"/>
    <w:rsid w:val="00E355C6"/>
    <w:rsid w:val="00E36FDF"/>
    <w:rsid w:val="00E379F2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91F77"/>
    <w:rsid w:val="00EA6192"/>
    <w:rsid w:val="00EB3FF9"/>
    <w:rsid w:val="00EB7254"/>
    <w:rsid w:val="00EC27A6"/>
    <w:rsid w:val="00ED5237"/>
    <w:rsid w:val="00EE3EA6"/>
    <w:rsid w:val="00EE4D23"/>
    <w:rsid w:val="00EF2368"/>
    <w:rsid w:val="00EF6250"/>
    <w:rsid w:val="00EF7AF0"/>
    <w:rsid w:val="00F020B4"/>
    <w:rsid w:val="00F05E44"/>
    <w:rsid w:val="00F11AD6"/>
    <w:rsid w:val="00F12221"/>
    <w:rsid w:val="00F14953"/>
    <w:rsid w:val="00F171B8"/>
    <w:rsid w:val="00F2130B"/>
    <w:rsid w:val="00F22A76"/>
    <w:rsid w:val="00F23101"/>
    <w:rsid w:val="00F247A4"/>
    <w:rsid w:val="00F324CE"/>
    <w:rsid w:val="00F330C9"/>
    <w:rsid w:val="00F33C56"/>
    <w:rsid w:val="00F376AE"/>
    <w:rsid w:val="00F377B0"/>
    <w:rsid w:val="00F52030"/>
    <w:rsid w:val="00F573B6"/>
    <w:rsid w:val="00F57761"/>
    <w:rsid w:val="00F57F49"/>
    <w:rsid w:val="00F61FC8"/>
    <w:rsid w:val="00F7159A"/>
    <w:rsid w:val="00F730EC"/>
    <w:rsid w:val="00F86E99"/>
    <w:rsid w:val="00F969F1"/>
    <w:rsid w:val="00F97459"/>
    <w:rsid w:val="00F97697"/>
    <w:rsid w:val="00FA279A"/>
    <w:rsid w:val="00FB7C15"/>
    <w:rsid w:val="00FB7E8B"/>
    <w:rsid w:val="00FC3F36"/>
    <w:rsid w:val="00FC610D"/>
    <w:rsid w:val="00FC73BD"/>
    <w:rsid w:val="00FC7A9F"/>
    <w:rsid w:val="00FD04D1"/>
    <w:rsid w:val="00FD17F0"/>
    <w:rsid w:val="00FD4CE7"/>
    <w:rsid w:val="00FD59C1"/>
    <w:rsid w:val="00FE2FC5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C5212C-7D8C-4FEC-9301-003A73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2B693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B69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